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A4C131" w14:textId="77777777" w:rsidR="006768E3" w:rsidRPr="00D42B3F" w:rsidRDefault="006768E3" w:rsidP="006768E3">
      <w:pPr>
        <w:pStyle w:val="Title1"/>
        <w:rPr>
          <w:rFonts w:ascii="Tahoma" w:hAnsi="Tahoma"/>
        </w:rPr>
      </w:pPr>
      <w:bookmarkStart w:id="0" w:name="_GoBack"/>
      <w:bookmarkEnd w:id="0"/>
    </w:p>
    <w:p w14:paraId="17944B92" w14:textId="77777777" w:rsidR="006768E3" w:rsidRPr="00D42B3F" w:rsidRDefault="006768E3" w:rsidP="006768E3">
      <w:pPr>
        <w:pStyle w:val="Title1"/>
        <w:rPr>
          <w:rFonts w:ascii="Tahoma" w:hAnsi="Tahoma"/>
        </w:rPr>
      </w:pPr>
    </w:p>
    <w:p w14:paraId="2F23E08E" w14:textId="77777777" w:rsidR="006768E3" w:rsidRPr="00D42B3F" w:rsidRDefault="006768E3" w:rsidP="006768E3">
      <w:pPr>
        <w:pStyle w:val="Title1"/>
        <w:rPr>
          <w:rFonts w:ascii="Tahoma" w:hAnsi="Tahoma"/>
        </w:rPr>
      </w:pPr>
    </w:p>
    <w:p w14:paraId="0E6A6A20" w14:textId="77777777" w:rsidR="006768E3" w:rsidRPr="00D42B3F" w:rsidRDefault="006768E3" w:rsidP="006768E3">
      <w:pPr>
        <w:pStyle w:val="Title1"/>
        <w:rPr>
          <w:rFonts w:ascii="Tahoma" w:hAnsi="Tahoma"/>
        </w:rPr>
      </w:pPr>
    </w:p>
    <w:p w14:paraId="23760C7E" w14:textId="77777777" w:rsidR="008546BE" w:rsidRPr="00D42B3F" w:rsidRDefault="007636DD" w:rsidP="006768E3">
      <w:pPr>
        <w:pStyle w:val="Title1"/>
        <w:rPr>
          <w:rFonts w:ascii="Tahoma" w:hAnsi="Tahoma"/>
        </w:rPr>
      </w:pPr>
      <w:r w:rsidRPr="00D42B3F">
        <w:rPr>
          <w:rFonts w:ascii="Tahoma" w:hAnsi="Tahoma"/>
          <w:lang w:val="pt-BR"/>
        </w:rPr>
        <w:t>Enrollment de Serviços Online Dedicados</w:t>
      </w:r>
      <w:r w:rsidRPr="00D42B3F">
        <w:rPr>
          <w:rFonts w:ascii="Tahoma" w:hAnsi="Tahoma"/>
        </w:rPr>
        <w:t xml:space="preserve"> </w:t>
      </w:r>
    </w:p>
    <w:p w14:paraId="02CA0077" w14:textId="77777777" w:rsidR="008546BE" w:rsidRPr="00D42B3F" w:rsidRDefault="008546BE" w:rsidP="006768E3">
      <w:pPr>
        <w:pStyle w:val="Title1"/>
        <w:rPr>
          <w:rFonts w:ascii="Tahoma" w:hAnsi="Tahoma"/>
        </w:rPr>
      </w:pPr>
    </w:p>
    <w:p w14:paraId="1A807BAC" w14:textId="77777777" w:rsidR="008546BE" w:rsidRPr="00D42B3F" w:rsidRDefault="008546BE" w:rsidP="006768E3">
      <w:pPr>
        <w:pStyle w:val="Title1"/>
        <w:rPr>
          <w:rFonts w:ascii="Tahoma" w:hAnsi="Tahoma"/>
        </w:rPr>
      </w:pPr>
    </w:p>
    <w:p w14:paraId="4E152FEE" w14:textId="77777777" w:rsidR="006768E3" w:rsidRPr="00D42B3F" w:rsidRDefault="007636DD" w:rsidP="006768E3">
      <w:pPr>
        <w:pStyle w:val="Title1"/>
        <w:rPr>
          <w:rFonts w:ascii="Tahoma" w:hAnsi="Tahoma"/>
        </w:rPr>
      </w:pPr>
      <w:r w:rsidRPr="00D42B3F">
        <w:rPr>
          <w:rFonts w:ascii="Tahoma" w:hAnsi="Tahoma"/>
          <w:lang w:val="pt-BR"/>
        </w:rPr>
        <w:t>Direitos de Uso de Produto – Licenciamento Microsoft</w:t>
      </w:r>
      <w:r w:rsidRPr="00D42B3F">
        <w:rPr>
          <w:rFonts w:ascii="Tahoma" w:hAnsi="Tahoma"/>
        </w:rPr>
        <w:t xml:space="preserve"> </w:t>
      </w:r>
    </w:p>
    <w:p w14:paraId="1DDCA204" w14:textId="77777777" w:rsidR="006768E3" w:rsidRPr="00D42B3F" w:rsidRDefault="006768E3" w:rsidP="006768E3">
      <w:pPr>
        <w:pStyle w:val="Title1"/>
        <w:rPr>
          <w:rFonts w:ascii="Tahoma" w:hAnsi="Tahoma"/>
        </w:rPr>
      </w:pPr>
    </w:p>
    <w:p w14:paraId="34404427" w14:textId="77777777" w:rsidR="006768E3" w:rsidRPr="00D42B3F" w:rsidRDefault="006768E3" w:rsidP="006768E3">
      <w:pPr>
        <w:pStyle w:val="Title1"/>
        <w:rPr>
          <w:rFonts w:ascii="Tahoma" w:hAnsi="Tahoma"/>
        </w:rPr>
      </w:pPr>
    </w:p>
    <w:p w14:paraId="208357B3" w14:textId="77777777" w:rsidR="006768E3" w:rsidRPr="00D42B3F" w:rsidRDefault="006768E3" w:rsidP="006768E3">
      <w:pPr>
        <w:pStyle w:val="Title1"/>
        <w:rPr>
          <w:rFonts w:ascii="Tahoma" w:hAnsi="Tahoma"/>
        </w:rPr>
      </w:pPr>
    </w:p>
    <w:p w14:paraId="69C82519" w14:textId="77777777" w:rsidR="006768E3" w:rsidRPr="00D42B3F" w:rsidRDefault="006768E3" w:rsidP="006768E3">
      <w:pPr>
        <w:pStyle w:val="Title1"/>
        <w:rPr>
          <w:rFonts w:ascii="Tahoma" w:hAnsi="Tahoma"/>
        </w:rPr>
      </w:pPr>
    </w:p>
    <w:p w14:paraId="3E441D54" w14:textId="77777777" w:rsidR="006768E3" w:rsidRPr="00D42B3F" w:rsidRDefault="006768E3" w:rsidP="006768E3">
      <w:pPr>
        <w:pStyle w:val="Title1"/>
        <w:rPr>
          <w:rFonts w:ascii="Tahoma" w:hAnsi="Tahoma"/>
        </w:rPr>
      </w:pPr>
    </w:p>
    <w:p w14:paraId="5625F2E9" w14:textId="77777777" w:rsidR="006768E3" w:rsidRPr="00D42B3F" w:rsidRDefault="006768E3" w:rsidP="006768E3">
      <w:pPr>
        <w:pStyle w:val="Title1"/>
        <w:rPr>
          <w:rFonts w:ascii="Tahoma" w:hAnsi="Tahoma"/>
        </w:rPr>
      </w:pPr>
    </w:p>
    <w:p w14:paraId="08E4B4DB" w14:textId="77777777" w:rsidR="006768E3" w:rsidRPr="00D42B3F" w:rsidRDefault="007636DD" w:rsidP="006768E3">
      <w:pPr>
        <w:pStyle w:val="Title1"/>
        <w:rPr>
          <w:rFonts w:ascii="Tahoma" w:hAnsi="Tahoma"/>
        </w:rPr>
      </w:pPr>
      <w:r w:rsidRPr="00D42B3F">
        <w:rPr>
          <w:rFonts w:ascii="Tahoma" w:hAnsi="Tahoma"/>
          <w:lang w:val="pt-BR"/>
        </w:rPr>
        <w:t>Português do Brasil</w:t>
      </w:r>
      <w:r w:rsidRPr="00D42B3F">
        <w:rPr>
          <w:rFonts w:ascii="Tahoma" w:hAnsi="Tahoma"/>
        </w:rPr>
        <w:t xml:space="preserve"> </w:t>
      </w:r>
    </w:p>
    <w:p w14:paraId="48FAF1BA" w14:textId="77777777" w:rsidR="006768E3" w:rsidRPr="00D42B3F" w:rsidRDefault="006768E3" w:rsidP="006768E3">
      <w:pPr>
        <w:pStyle w:val="Title1"/>
        <w:rPr>
          <w:rFonts w:ascii="Tahoma" w:hAnsi="Tahoma"/>
        </w:rPr>
      </w:pPr>
    </w:p>
    <w:p w14:paraId="63802541" w14:textId="303FCBE4" w:rsidR="006768E3" w:rsidRPr="00D42B3F" w:rsidRDefault="00B9108F" w:rsidP="006768E3">
      <w:pPr>
        <w:pStyle w:val="Title1"/>
        <w:rPr>
          <w:rFonts w:ascii="Tahoma" w:hAnsi="Tahoma"/>
        </w:rPr>
      </w:pPr>
      <w:r w:rsidRPr="0056123E">
        <w:rPr>
          <w:rFonts w:ascii="Tahoma" w:hAnsi="Tahoma"/>
          <w:lang w:val="pt-BR"/>
        </w:rPr>
        <w:t>Atualizado abril 2013</w:t>
      </w:r>
    </w:p>
    <w:p w14:paraId="4622284C" w14:textId="77777777" w:rsidR="006768E3" w:rsidRPr="00D42B3F" w:rsidRDefault="006768E3" w:rsidP="006768E3">
      <w:pPr>
        <w:pStyle w:val="exceptionbody"/>
        <w:spacing w:after="120" w:line="240" w:lineRule="auto"/>
        <w:rPr>
          <w:rFonts w:ascii="Tahoma" w:hAnsi="Tahoma"/>
          <w:color w:val="auto"/>
        </w:rPr>
        <w:sectPr w:rsidR="006768E3" w:rsidRPr="00D42B3F" w:rsidSect="0056123E">
          <w:headerReference w:type="default" r:id="rId10"/>
          <w:footerReference w:type="default" r:id="rId11"/>
          <w:headerReference w:type="first" r:id="rId12"/>
          <w:footerReference w:type="first" r:id="rId13"/>
          <w:pgSz w:w="12240" w:h="15840" w:code="1"/>
          <w:pgMar w:top="1152" w:right="1440" w:bottom="1152" w:left="1440" w:header="576" w:footer="432" w:gutter="0"/>
          <w:cols w:space="720"/>
          <w:titlePg/>
          <w:docGrid w:linePitch="360"/>
        </w:sectPr>
      </w:pPr>
    </w:p>
    <w:tbl>
      <w:tblPr>
        <w:tblW w:w="936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60"/>
      </w:tblGrid>
      <w:tr w:rsidR="006768E3" w:rsidRPr="00D42B3F" w14:paraId="2C3C9F7C" w14:textId="77777777" w:rsidTr="005862CD">
        <w:trPr>
          <w:trHeight w:hRule="exact" w:val="374"/>
          <w:tblHeader/>
        </w:trPr>
        <w:tc>
          <w:tcPr>
            <w:tcW w:w="936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14:paraId="2770C4DA" w14:textId="77777777" w:rsidR="006768E3" w:rsidRPr="00D42B3F" w:rsidRDefault="007636DD" w:rsidP="005862CD">
            <w:pPr>
              <w:pStyle w:val="Heading1"/>
              <w:rPr>
                <w:rFonts w:ascii="Tahoma" w:hAnsi="Tahoma"/>
                <w:color w:val="auto"/>
              </w:rPr>
            </w:pPr>
            <w:bookmarkStart w:id="1" w:name="OnlineServices"/>
            <w:bookmarkStart w:id="2" w:name="_Toc190503497"/>
            <w:bookmarkEnd w:id="1"/>
            <w:bookmarkEnd w:id="2"/>
            <w:r w:rsidRPr="00D42B3F">
              <w:rPr>
                <w:rFonts w:ascii="Tahoma" w:hAnsi="Tahoma"/>
                <w:color w:val="auto"/>
                <w:lang w:val="pt-BR"/>
              </w:rPr>
              <w:lastRenderedPageBreak/>
              <w:t>Serviços Online Dedicados da Microsoft</w:t>
            </w:r>
          </w:p>
        </w:tc>
      </w:tr>
      <w:tr w:rsidR="006768E3" w:rsidRPr="00D42B3F" w14:paraId="3D096D39" w14:textId="77777777" w:rsidTr="005862CD">
        <w:trPr>
          <w:trHeight w:hRule="exact" w:val="72"/>
        </w:trPr>
        <w:tc>
          <w:tcPr>
            <w:tcW w:w="936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14:paraId="2CBF2C0B" w14:textId="77777777" w:rsidR="00B358D9" w:rsidRPr="00D42B3F" w:rsidRDefault="00B358D9">
            <w:pPr>
              <w:spacing w:afterLines="60" w:after="144"/>
              <w:jc w:val="right"/>
              <w:rPr>
                <w:rFonts w:ascii="Tahoma" w:hAnsi="Tahoma" w:cs="Tahoma"/>
                <w:szCs w:val="16"/>
              </w:rPr>
            </w:pPr>
          </w:p>
        </w:tc>
      </w:tr>
      <w:tr w:rsidR="006768E3" w:rsidRPr="00D42B3F" w14:paraId="55BB1D38" w14:textId="77777777" w:rsidTr="00B24818">
        <w:trPr>
          <w:trHeight w:hRule="exact" w:val="750"/>
        </w:trPr>
        <w:tc>
          <w:tcPr>
            <w:tcW w:w="9360" w:type="dxa"/>
            <w:tcBorders>
              <w:top w:val="single" w:sz="12" w:space="0" w:color="FFFFFF"/>
              <w:left w:val="single" w:sz="12" w:space="0" w:color="999999"/>
              <w:bottom w:val="single" w:sz="12" w:space="0" w:color="999999"/>
              <w:right w:val="single" w:sz="12" w:space="0" w:color="999999"/>
            </w:tcBorders>
            <w:shd w:val="clear" w:color="auto" w:fill="999999"/>
            <w:noWrap/>
            <w:tcMar>
              <w:top w:w="0" w:type="dxa"/>
              <w:bottom w:w="0" w:type="dxa"/>
            </w:tcMar>
            <w:vAlign w:val="center"/>
          </w:tcPr>
          <w:p w14:paraId="2DB00BA2" w14:textId="77777777" w:rsidR="006768E3" w:rsidRPr="00B24818" w:rsidRDefault="006768E3" w:rsidP="005862CD">
            <w:pPr>
              <w:pStyle w:val="Heading1b"/>
              <w:rPr>
                <w:rFonts w:ascii="Tahoma" w:hAnsi="Tahoma" w:cs="Tahoma"/>
              </w:rPr>
            </w:pPr>
            <w:r w:rsidRPr="00B24818">
              <w:rPr>
                <w:rFonts w:ascii="Tahoma" w:hAnsi="Tahoma" w:cs="Tahoma"/>
                <w:lang w:val="pt-BR"/>
              </w:rPr>
              <w:t>Modelo de licenciamento:</w:t>
            </w:r>
            <w:r w:rsidRPr="00B24818">
              <w:rPr>
                <w:rFonts w:ascii="Tahoma" w:hAnsi="Tahoma" w:cs="Tahoma"/>
              </w:rPr>
              <w:t xml:space="preserve"> </w:t>
            </w:r>
            <w:r w:rsidR="007636DD" w:rsidRPr="00B24818">
              <w:rPr>
                <w:rFonts w:ascii="Tahoma" w:hAnsi="Tahoma" w:cs="Tahoma"/>
                <w:lang w:val="pt-BR"/>
              </w:rPr>
              <w:t>Um ou mais dos seguintes tipos de licença -- licença de assinatura de dispositivo ou usuário, licença de assinatura de serviços ou licença de assinatura complementam</w:t>
            </w:r>
          </w:p>
        </w:tc>
      </w:tr>
      <w:tr w:rsidR="006768E3" w:rsidRPr="00DB0827" w14:paraId="73BDA206" w14:textId="77777777" w:rsidTr="005862CD">
        <w:trPr>
          <w:trHeight w:hRule="exact" w:val="720"/>
        </w:trPr>
        <w:tc>
          <w:tcPr>
            <w:tcW w:w="936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14:paraId="065CBF3F" w14:textId="77777777" w:rsidR="006768E3" w:rsidRPr="00DB0827" w:rsidRDefault="007636DD" w:rsidP="005862CD">
            <w:pPr>
              <w:pStyle w:val="subhead"/>
              <w:tabs>
                <w:tab w:val="right" w:pos="9130"/>
              </w:tabs>
              <w:spacing w:before="20" w:after="0"/>
              <w:rPr>
                <w:rFonts w:ascii="Tahoma" w:hAnsi="Tahoma"/>
                <w:color w:val="auto"/>
                <w:sz w:val="18"/>
                <w:szCs w:val="18"/>
              </w:rPr>
            </w:pPr>
            <w:r w:rsidRPr="00DB0827">
              <w:rPr>
                <w:rFonts w:ascii="Tahoma" w:hAnsi="Tahoma"/>
                <w:color w:val="auto"/>
                <w:sz w:val="18"/>
                <w:szCs w:val="18"/>
                <w:lang w:val="pt-BR"/>
              </w:rPr>
              <w:t>Esta seção abrange os produtos listados abaixo.</w:t>
            </w:r>
            <w:r w:rsidRPr="00DB0827">
              <w:rPr>
                <w:rFonts w:ascii="Tahoma" w:hAnsi="Tahoma"/>
                <w:color w:val="auto"/>
                <w:sz w:val="18"/>
                <w:szCs w:val="18"/>
              </w:rPr>
              <w:t xml:space="preserve"> </w:t>
            </w:r>
            <w:r w:rsidRPr="00DB0827">
              <w:rPr>
                <w:rFonts w:ascii="Tahoma" w:hAnsi="Tahoma"/>
                <w:color w:val="auto"/>
                <w:sz w:val="18"/>
                <w:szCs w:val="18"/>
                <w:lang w:val="pt-BR"/>
              </w:rPr>
              <w:t>E também se aplica a produtos adicionados ao modelo de licenciamento na Lista de Produtos.</w:t>
            </w:r>
          </w:p>
          <w:p w14:paraId="2F217575" w14:textId="77777777" w:rsidR="006768E3" w:rsidRPr="00DB0827" w:rsidRDefault="006768E3" w:rsidP="005862CD">
            <w:pPr>
              <w:pStyle w:val="subhead"/>
              <w:tabs>
                <w:tab w:val="right" w:pos="9130"/>
              </w:tabs>
              <w:spacing w:before="20" w:after="0"/>
              <w:rPr>
                <w:rFonts w:ascii="Tahoma" w:hAnsi="Tahoma"/>
                <w:color w:val="auto"/>
                <w:sz w:val="18"/>
                <w:szCs w:val="18"/>
              </w:rPr>
            </w:pPr>
          </w:p>
          <w:p w14:paraId="31A3CB5E" w14:textId="77777777" w:rsidR="006768E3" w:rsidRPr="00DB0827" w:rsidRDefault="006768E3" w:rsidP="005862CD">
            <w:pPr>
              <w:pStyle w:val="subhead"/>
              <w:tabs>
                <w:tab w:val="right" w:pos="9130"/>
              </w:tabs>
              <w:spacing w:before="20" w:after="0"/>
              <w:rPr>
                <w:rStyle w:val="subheaditalic"/>
                <w:i w:val="0"/>
                <w:color w:val="auto"/>
                <w:sz w:val="18"/>
                <w:szCs w:val="18"/>
              </w:rPr>
            </w:pPr>
          </w:p>
        </w:tc>
      </w:tr>
    </w:tbl>
    <w:p w14:paraId="4CFDA7F4" w14:textId="77777777" w:rsidR="00DE539C" w:rsidRPr="00DB0827" w:rsidRDefault="00DE539C" w:rsidP="00DE539C">
      <w:pPr>
        <w:rPr>
          <w:rFonts w:ascii="Tahoma" w:hAnsi="Tahoma" w:cs="Tahoma"/>
          <w:sz w:val="18"/>
          <w:szCs w:val="18"/>
        </w:rPr>
      </w:pPr>
    </w:p>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firstRow="0" w:lastRow="0" w:firstColumn="0" w:lastColumn="0" w:noHBand="0" w:noVBand="0"/>
      </w:tblPr>
      <w:tblGrid>
        <w:gridCol w:w="4619"/>
        <w:gridCol w:w="4759"/>
      </w:tblGrid>
      <w:tr w:rsidR="006768E3" w:rsidRPr="00D42B3F" w14:paraId="120802A1" w14:textId="77777777" w:rsidTr="005862CD">
        <w:trPr>
          <w:trHeight w:val="430"/>
        </w:trPr>
        <w:tc>
          <w:tcPr>
            <w:tcW w:w="4619" w:type="dxa"/>
            <w:tcBorders>
              <w:top w:val="single" w:sz="4" w:space="0" w:color="FFFFFF"/>
              <w:bottom w:val="single" w:sz="4" w:space="0" w:color="FFFFFF"/>
            </w:tcBorders>
          </w:tcPr>
          <w:p w14:paraId="3A212B82" w14:textId="77777777" w:rsidR="006768E3" w:rsidRPr="00D42B3F" w:rsidRDefault="007636DD" w:rsidP="006768E3">
            <w:pPr>
              <w:pStyle w:val="productlist"/>
              <w:numPr>
                <w:ilvl w:val="0"/>
                <w:numId w:val="3"/>
              </w:numPr>
              <w:spacing w:after="60" w:line="240" w:lineRule="auto"/>
              <w:rPr>
                <w:rFonts w:ascii="Tahoma" w:hAnsi="Tahoma"/>
              </w:rPr>
            </w:pPr>
            <w:r w:rsidRPr="00D42B3F">
              <w:rPr>
                <w:rFonts w:ascii="Tahoma" w:hAnsi="Tahoma"/>
                <w:lang w:val="pt-BR"/>
              </w:rPr>
              <w:t>Exchange Online Kiosk, Plan 1 e Plan 2 Dedicated</w:t>
            </w:r>
            <w:r w:rsidR="00B24818">
              <w:rPr>
                <w:rFonts w:ascii="Tahoma" w:hAnsi="Tahoma"/>
              </w:rPr>
              <w:t xml:space="preserve"> </w:t>
            </w:r>
          </w:p>
          <w:p w14:paraId="258EFB56" w14:textId="63F0DE00" w:rsidR="00742308" w:rsidRPr="00D42B3F" w:rsidRDefault="007636DD" w:rsidP="006768E3">
            <w:pPr>
              <w:pStyle w:val="productlist"/>
              <w:numPr>
                <w:ilvl w:val="0"/>
                <w:numId w:val="3"/>
              </w:numPr>
              <w:spacing w:after="60" w:line="240" w:lineRule="auto"/>
              <w:rPr>
                <w:rFonts w:ascii="Tahoma" w:hAnsi="Tahoma"/>
              </w:rPr>
            </w:pPr>
            <w:r w:rsidRPr="00D42B3F">
              <w:rPr>
                <w:rFonts w:ascii="Tahoma" w:hAnsi="Tahoma"/>
                <w:lang w:val="pt-BR"/>
              </w:rPr>
              <w:t>Exchange Online</w:t>
            </w:r>
            <w:r w:rsidR="00B9108F">
              <w:rPr>
                <w:rFonts w:ascii="Tahoma" w:hAnsi="Tahoma"/>
                <w:lang w:val="pt-BR"/>
              </w:rPr>
              <w:t xml:space="preserve"> </w:t>
            </w:r>
            <w:r w:rsidRPr="00D42B3F">
              <w:rPr>
                <w:rFonts w:ascii="Tahoma" w:hAnsi="Tahoma"/>
                <w:lang w:val="pt-BR"/>
              </w:rPr>
              <w:t xml:space="preserve"> </w:t>
            </w:r>
            <w:r w:rsidR="00B9108F">
              <w:rPr>
                <w:rStyle w:val="hps"/>
                <w:rFonts w:ascii="Arial" w:hAnsi="Arial" w:cs="Arial"/>
                <w:color w:val="333333"/>
                <w:lang w:val="pt-PT"/>
              </w:rPr>
              <w:t>Archiving</w:t>
            </w:r>
            <w:r w:rsidR="00B9108F">
              <w:rPr>
                <w:rFonts w:ascii="Arial" w:hAnsi="Arial" w:cs="Arial"/>
                <w:color w:val="333333"/>
                <w:lang w:val="pt-PT"/>
              </w:rPr>
              <w:t xml:space="preserve"> </w:t>
            </w:r>
            <w:r w:rsidR="00B9108F">
              <w:rPr>
                <w:rStyle w:val="hps"/>
                <w:rFonts w:ascii="Arial" w:hAnsi="Arial" w:cs="Arial"/>
                <w:color w:val="333333"/>
                <w:lang w:val="pt-PT"/>
              </w:rPr>
              <w:t>para</w:t>
            </w:r>
            <w:r w:rsidR="00B9108F">
              <w:rPr>
                <w:rFonts w:ascii="Arial" w:hAnsi="Arial" w:cs="Arial"/>
                <w:color w:val="333333"/>
                <w:lang w:val="pt-PT"/>
              </w:rPr>
              <w:t xml:space="preserve"> </w:t>
            </w:r>
            <w:r w:rsidR="00B9108F">
              <w:rPr>
                <w:rStyle w:val="hps"/>
                <w:rFonts w:ascii="Arial" w:hAnsi="Arial" w:cs="Arial"/>
                <w:color w:val="333333"/>
                <w:lang w:val="pt-PT"/>
              </w:rPr>
              <w:t>Exchange Server</w:t>
            </w:r>
            <w:r w:rsidR="00B9108F">
              <w:rPr>
                <w:rFonts w:ascii="Arial" w:hAnsi="Arial" w:cs="Arial"/>
                <w:color w:val="333333"/>
                <w:lang w:val="pt-PT"/>
              </w:rPr>
              <w:t xml:space="preserve"> </w:t>
            </w:r>
            <w:r w:rsidR="00B9108F">
              <w:rPr>
                <w:rStyle w:val="hps"/>
                <w:rFonts w:ascii="Arial" w:hAnsi="Arial" w:cs="Arial"/>
                <w:color w:val="333333"/>
                <w:lang w:val="pt-PT"/>
              </w:rPr>
              <w:t>Dedicado</w:t>
            </w:r>
          </w:p>
          <w:p w14:paraId="794CD54D" w14:textId="77777777" w:rsidR="006768E3" w:rsidRPr="00D42B3F" w:rsidRDefault="007636DD" w:rsidP="006768E3">
            <w:pPr>
              <w:pStyle w:val="productlist"/>
              <w:numPr>
                <w:ilvl w:val="0"/>
                <w:numId w:val="3"/>
              </w:numPr>
              <w:spacing w:after="60" w:line="240" w:lineRule="auto"/>
              <w:rPr>
                <w:rFonts w:ascii="Tahoma" w:hAnsi="Tahoma"/>
              </w:rPr>
            </w:pPr>
            <w:r w:rsidRPr="00D42B3F">
              <w:rPr>
                <w:rFonts w:ascii="Tahoma" w:hAnsi="Tahoma"/>
                <w:lang w:val="pt-BR"/>
              </w:rPr>
              <w:t>Exchange Online – Supervisão de Arquivamento Dedicado</w:t>
            </w:r>
            <w:r w:rsidRPr="00D42B3F">
              <w:rPr>
                <w:rFonts w:ascii="Tahoma" w:hAnsi="Tahoma"/>
              </w:rPr>
              <w:t xml:space="preserve"> </w:t>
            </w:r>
          </w:p>
          <w:p w14:paraId="3FC165DC" w14:textId="77777777" w:rsidR="00672B85" w:rsidRPr="0056123E" w:rsidRDefault="00C402F9" w:rsidP="00C402F9">
            <w:pPr>
              <w:pStyle w:val="productlist"/>
              <w:numPr>
                <w:ilvl w:val="0"/>
                <w:numId w:val="3"/>
              </w:numPr>
              <w:spacing w:after="60" w:line="240" w:lineRule="auto"/>
              <w:rPr>
                <w:rFonts w:ascii="Tahoma" w:hAnsi="Tahoma"/>
              </w:rPr>
            </w:pPr>
            <w:r w:rsidRPr="00C402F9">
              <w:rPr>
                <w:rFonts w:ascii="Tahoma" w:hAnsi="Tahoma"/>
                <w:lang w:val="pt-BR"/>
              </w:rPr>
              <w:t>Exchange Online Archiving para Exchange Online Dedicado</w:t>
            </w:r>
          </w:p>
          <w:p w14:paraId="139FDA9E" w14:textId="796D8468" w:rsidR="00EE6182" w:rsidRPr="00D42B3F" w:rsidRDefault="007636DD" w:rsidP="00C402F9">
            <w:pPr>
              <w:pStyle w:val="productlist"/>
              <w:numPr>
                <w:ilvl w:val="0"/>
                <w:numId w:val="3"/>
              </w:numPr>
              <w:spacing w:after="60" w:line="240" w:lineRule="auto"/>
              <w:rPr>
                <w:rFonts w:ascii="Tahoma" w:hAnsi="Tahoma"/>
              </w:rPr>
            </w:pPr>
            <w:r w:rsidRPr="00D42B3F">
              <w:rPr>
                <w:rFonts w:ascii="Tahoma" w:hAnsi="Tahoma"/>
                <w:lang w:val="pt-BR"/>
              </w:rPr>
              <w:t>Foundation Online Services – Domínio Adicional Dedicado</w:t>
            </w:r>
          </w:p>
          <w:p w14:paraId="7692ABBF" w14:textId="77777777" w:rsidR="00EE6182" w:rsidRPr="00D42B3F" w:rsidRDefault="007636DD">
            <w:pPr>
              <w:pStyle w:val="productlist"/>
              <w:numPr>
                <w:ilvl w:val="0"/>
                <w:numId w:val="3"/>
              </w:numPr>
              <w:spacing w:after="60" w:line="240" w:lineRule="auto"/>
              <w:rPr>
                <w:rFonts w:ascii="Tahoma" w:hAnsi="Tahoma"/>
              </w:rPr>
            </w:pPr>
            <w:r w:rsidRPr="00D42B3F">
              <w:rPr>
                <w:rFonts w:ascii="Tahoma" w:hAnsi="Tahoma"/>
                <w:lang w:val="pt-BR"/>
              </w:rPr>
              <w:t>Foundation Online Services - Dispositivo de Hosting Dedicado</w:t>
            </w:r>
          </w:p>
          <w:p w14:paraId="73D3C21C" w14:textId="77777777" w:rsidR="00EE6182" w:rsidRPr="00D42B3F" w:rsidRDefault="007636DD">
            <w:pPr>
              <w:pStyle w:val="productlist"/>
              <w:numPr>
                <w:ilvl w:val="0"/>
                <w:numId w:val="3"/>
              </w:numPr>
              <w:spacing w:after="60" w:line="240" w:lineRule="auto"/>
              <w:rPr>
                <w:rFonts w:ascii="Tahoma" w:hAnsi="Tahoma"/>
              </w:rPr>
            </w:pPr>
            <w:r w:rsidRPr="00D42B3F">
              <w:rPr>
                <w:rFonts w:ascii="Tahoma" w:hAnsi="Tahoma"/>
                <w:lang w:val="pt-BR"/>
              </w:rPr>
              <w:t>Foundation Online Services – Autenticação Multifatores Dedicada</w:t>
            </w:r>
            <w:r w:rsidRPr="00D42B3F">
              <w:rPr>
                <w:rFonts w:ascii="Tahoma" w:hAnsi="Tahoma"/>
              </w:rPr>
              <w:t xml:space="preserve"> </w:t>
            </w:r>
          </w:p>
          <w:p w14:paraId="1DCA929A" w14:textId="5EE44893" w:rsidR="00EE6182" w:rsidRPr="00D42B3F" w:rsidRDefault="007636DD" w:rsidP="006B0B6F">
            <w:pPr>
              <w:pStyle w:val="productlist"/>
              <w:numPr>
                <w:ilvl w:val="0"/>
                <w:numId w:val="3"/>
              </w:numPr>
              <w:spacing w:after="60" w:line="240" w:lineRule="auto"/>
              <w:rPr>
                <w:rFonts w:ascii="Tahoma" w:hAnsi="Tahoma"/>
              </w:rPr>
            </w:pPr>
            <w:r w:rsidRPr="00D42B3F">
              <w:rPr>
                <w:rFonts w:ascii="Tahoma" w:hAnsi="Tahoma"/>
                <w:lang w:val="pt-BR"/>
              </w:rPr>
              <w:t>Lync Online Plan 1, Plan 2 e Plan 3 Dedicated</w:t>
            </w:r>
          </w:p>
        </w:tc>
        <w:tc>
          <w:tcPr>
            <w:tcW w:w="4759" w:type="dxa"/>
            <w:tcBorders>
              <w:top w:val="single" w:sz="4" w:space="0" w:color="FFFFFF"/>
              <w:bottom w:val="single" w:sz="4" w:space="0" w:color="FFFFFF"/>
            </w:tcBorders>
          </w:tcPr>
          <w:p w14:paraId="7F66DD1B" w14:textId="77777777" w:rsidR="004D6C56" w:rsidRPr="00DB0827" w:rsidRDefault="007636DD" w:rsidP="00DB0827">
            <w:pPr>
              <w:pStyle w:val="productlist"/>
              <w:numPr>
                <w:ilvl w:val="0"/>
                <w:numId w:val="3"/>
              </w:numPr>
              <w:spacing w:line="240" w:lineRule="auto"/>
              <w:rPr>
                <w:rFonts w:ascii="Tahoma" w:hAnsi="Tahoma"/>
                <w:lang w:val="pt-BR"/>
              </w:rPr>
            </w:pPr>
            <w:r w:rsidRPr="00D42B3F">
              <w:rPr>
                <w:rFonts w:ascii="Tahoma" w:hAnsi="Tahoma"/>
                <w:lang w:val="pt-BR"/>
              </w:rPr>
              <w:t>Conectividade Dedicada do Sistema de Mensagens Instantâneas Públicas do Lync</w:t>
            </w:r>
            <w:r w:rsidR="00DB0827" w:rsidRPr="00DB0827">
              <w:rPr>
                <w:lang w:val="pt-BR"/>
              </w:rPr>
              <w:t> </w:t>
            </w:r>
            <w:r w:rsidRPr="00D42B3F">
              <w:rPr>
                <w:rFonts w:ascii="Tahoma" w:hAnsi="Tahoma"/>
                <w:lang w:val="pt-BR"/>
              </w:rPr>
              <w:t>Server com Serviço de Mensagens Instantâneas AOL (America Online) e Serviço</w:t>
            </w:r>
            <w:r w:rsidR="00DB0827">
              <w:rPr>
                <w:rFonts w:ascii="Tahoma" w:hAnsi="Tahoma"/>
                <w:lang w:val="pt-BR"/>
              </w:rPr>
              <w:t> </w:t>
            </w:r>
            <w:r w:rsidRPr="00D42B3F">
              <w:rPr>
                <w:rFonts w:ascii="Tahoma" w:hAnsi="Tahoma"/>
                <w:lang w:val="pt-BR"/>
              </w:rPr>
              <w:t>Windows Live Messenger*</w:t>
            </w:r>
          </w:p>
          <w:p w14:paraId="283D59BC" w14:textId="77777777" w:rsidR="004D6C56" w:rsidRPr="00DB0827" w:rsidRDefault="007636DD" w:rsidP="00DB0827">
            <w:pPr>
              <w:pStyle w:val="productlist"/>
              <w:numPr>
                <w:ilvl w:val="0"/>
                <w:numId w:val="3"/>
              </w:numPr>
              <w:spacing w:line="240" w:lineRule="auto"/>
              <w:rPr>
                <w:rFonts w:ascii="Tahoma" w:hAnsi="Tahoma"/>
                <w:lang w:val="pt-BR"/>
              </w:rPr>
            </w:pPr>
            <w:r w:rsidRPr="00D42B3F">
              <w:rPr>
                <w:rFonts w:ascii="Tahoma" w:hAnsi="Tahoma"/>
                <w:lang w:val="pt-BR"/>
              </w:rPr>
              <w:t>Conectividade Dedicada do Sistema de Mensagens Instantâneas Públicas do Lync</w:t>
            </w:r>
            <w:r w:rsidR="00DB0827">
              <w:rPr>
                <w:rFonts w:ascii="Tahoma" w:hAnsi="Tahoma"/>
                <w:lang w:val="pt-BR"/>
              </w:rPr>
              <w:t> </w:t>
            </w:r>
            <w:r w:rsidRPr="00D42B3F">
              <w:rPr>
                <w:rFonts w:ascii="Tahoma" w:hAnsi="Tahoma"/>
                <w:lang w:val="pt-BR"/>
              </w:rPr>
              <w:t>Server com Serviço de Mensagens Instantâneas Yahoo*</w:t>
            </w:r>
          </w:p>
          <w:p w14:paraId="54A83DC3" w14:textId="77777777" w:rsidR="008D5BA2" w:rsidRPr="00D42B3F" w:rsidRDefault="007636DD" w:rsidP="004D6C56">
            <w:pPr>
              <w:pStyle w:val="productlist"/>
              <w:numPr>
                <w:ilvl w:val="0"/>
                <w:numId w:val="3"/>
              </w:numPr>
              <w:spacing w:line="240" w:lineRule="auto"/>
              <w:rPr>
                <w:rFonts w:ascii="Tahoma" w:hAnsi="Tahoma"/>
              </w:rPr>
            </w:pPr>
            <w:r w:rsidRPr="00D42B3F">
              <w:rPr>
                <w:rFonts w:ascii="Tahoma" w:hAnsi="Tahoma"/>
                <w:lang w:val="pt-BR"/>
              </w:rPr>
              <w:t>Office Live Meeting Standard Dedicado*</w:t>
            </w:r>
          </w:p>
          <w:p w14:paraId="55565215" w14:textId="2A819712" w:rsidR="00D208A1" w:rsidRPr="00D42B3F" w:rsidRDefault="007636DD" w:rsidP="004D6C56">
            <w:pPr>
              <w:pStyle w:val="productlist"/>
              <w:numPr>
                <w:ilvl w:val="0"/>
                <w:numId w:val="3"/>
              </w:numPr>
              <w:spacing w:line="240" w:lineRule="auto"/>
              <w:rPr>
                <w:rFonts w:ascii="Tahoma" w:hAnsi="Tahoma"/>
              </w:rPr>
            </w:pPr>
            <w:r w:rsidRPr="00D42B3F">
              <w:rPr>
                <w:rFonts w:ascii="Tahoma" w:hAnsi="Tahoma"/>
                <w:lang w:val="pt-BR"/>
              </w:rPr>
              <w:t xml:space="preserve">Assinatura do Office </w:t>
            </w:r>
            <w:r w:rsidR="00672B85">
              <w:rPr>
                <w:rFonts w:ascii="Tahoma" w:hAnsi="Tahoma"/>
                <w:lang w:val="pt-BR"/>
              </w:rPr>
              <w:t>365 Pro</w:t>
            </w:r>
            <w:r w:rsidRPr="00D42B3F">
              <w:rPr>
                <w:rFonts w:ascii="Tahoma" w:hAnsi="Tahoma"/>
                <w:lang w:val="pt-BR"/>
              </w:rPr>
              <w:t>Plus Edition</w:t>
            </w:r>
            <w:r w:rsidRPr="00D42B3F">
              <w:rPr>
                <w:rFonts w:ascii="Tahoma" w:hAnsi="Tahoma"/>
                <w:vertAlign w:val="superscript"/>
                <w:lang w:val="pt-BR"/>
              </w:rPr>
              <w:t>I</w:t>
            </w:r>
          </w:p>
          <w:p w14:paraId="6B97CD36" w14:textId="77777777" w:rsidR="00D208A1" w:rsidRPr="00D42B3F" w:rsidRDefault="007636DD" w:rsidP="004D6C56">
            <w:pPr>
              <w:pStyle w:val="productlist"/>
              <w:numPr>
                <w:ilvl w:val="0"/>
                <w:numId w:val="3"/>
              </w:numPr>
              <w:spacing w:line="240" w:lineRule="auto"/>
              <w:rPr>
                <w:rFonts w:ascii="Tahoma" w:hAnsi="Tahoma"/>
              </w:rPr>
            </w:pPr>
            <w:r w:rsidRPr="00D42B3F">
              <w:rPr>
                <w:rFonts w:ascii="Tahoma" w:hAnsi="Tahoma"/>
                <w:lang w:val="pt-BR"/>
              </w:rPr>
              <w:t>Aplicativos da Web do Office Dedicados</w:t>
            </w:r>
          </w:p>
          <w:p w14:paraId="39A88BCD" w14:textId="77777777" w:rsidR="00EE6182" w:rsidRPr="00D42B3F" w:rsidRDefault="007636DD" w:rsidP="00097D80">
            <w:pPr>
              <w:pStyle w:val="productlist"/>
              <w:numPr>
                <w:ilvl w:val="0"/>
                <w:numId w:val="3"/>
              </w:numPr>
              <w:spacing w:line="240" w:lineRule="auto"/>
              <w:rPr>
                <w:rFonts w:ascii="Tahoma" w:hAnsi="Tahoma"/>
              </w:rPr>
            </w:pPr>
            <w:r w:rsidRPr="00D42B3F">
              <w:rPr>
                <w:rFonts w:ascii="Tahoma" w:hAnsi="Tahoma"/>
                <w:lang w:val="pt-BR"/>
              </w:rPr>
              <w:t>SharePoint Online Kiosk, Plan 1 e Plan 2 Dedicated.</w:t>
            </w:r>
            <w:r w:rsidRPr="00D42B3F">
              <w:rPr>
                <w:rFonts w:ascii="Tahoma" w:hAnsi="Tahoma"/>
              </w:rPr>
              <w:t xml:space="preserve"> </w:t>
            </w:r>
          </w:p>
        </w:tc>
      </w:tr>
    </w:tbl>
    <w:p w14:paraId="58599515" w14:textId="77777777" w:rsidR="00DE539C" w:rsidRPr="00D42B3F" w:rsidRDefault="00DE539C" w:rsidP="00DE539C">
      <w:pPr>
        <w:rPr>
          <w:rFonts w:ascii="Tahoma" w:hAnsi="Tahoma" w:cs="Tahoma"/>
        </w:rPr>
      </w:pPr>
    </w:p>
    <w:tbl>
      <w:tblPr>
        <w:tblpPr w:leftFromText="180" w:rightFromText="180" w:vertAnchor="text" w:horzAnchor="margin" w:tblpY="127"/>
        <w:tblOverlap w:val="never"/>
        <w:tblW w:w="9387"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87"/>
      </w:tblGrid>
      <w:tr w:rsidR="006768E3" w:rsidRPr="00D42B3F" w14:paraId="7C5EAA6B" w14:textId="77777777" w:rsidTr="005862CD">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7FB9221D" w14:textId="77777777" w:rsidR="006768E3" w:rsidRPr="00D42B3F" w:rsidRDefault="006768E3" w:rsidP="005862CD">
            <w:pPr>
              <w:pStyle w:val="Heading2"/>
              <w:rPr>
                <w:rFonts w:ascii="Tahoma" w:hAnsi="Tahoma"/>
                <w:color w:val="auto"/>
              </w:rPr>
            </w:pPr>
          </w:p>
        </w:tc>
      </w:tr>
    </w:tbl>
    <w:p w14:paraId="56BCBCB0" w14:textId="77777777" w:rsidR="00D344A7" w:rsidRPr="00B24818" w:rsidRDefault="00BA1ECA" w:rsidP="00B24818">
      <w:pPr>
        <w:rPr>
          <w:rFonts w:ascii="Tahoma" w:hAnsi="Tahoma" w:cs="Tahoma"/>
          <w:sz w:val="18"/>
          <w:szCs w:val="18"/>
        </w:rPr>
      </w:pPr>
      <w:r w:rsidRPr="00D42B3F">
        <w:rPr>
          <w:rFonts w:ascii="Tahoma" w:hAnsi="Tahoma" w:cs="Tahoma"/>
          <w:vertAlign w:val="superscript"/>
          <w:lang w:val="pt-BR"/>
        </w:rPr>
        <w:t xml:space="preserve">I </w:t>
      </w:r>
      <w:r w:rsidRPr="00B24818">
        <w:rPr>
          <w:rFonts w:ascii="Tahoma" w:hAnsi="Tahoma" w:cs="Tahoma"/>
          <w:sz w:val="18"/>
          <w:szCs w:val="18"/>
          <w:lang w:val="pt-BR"/>
        </w:rPr>
        <w:t>Consulte também o documento Serviços de Internet no site</w:t>
      </w:r>
      <w:r w:rsidRPr="00B24818">
        <w:rPr>
          <w:rFonts w:ascii="Tahoma" w:hAnsi="Tahoma" w:cs="Tahoma"/>
          <w:sz w:val="18"/>
          <w:szCs w:val="18"/>
          <w:vertAlign w:val="superscript"/>
          <w:lang w:val="pt-BR"/>
        </w:rPr>
        <w:t xml:space="preserve"> </w:t>
      </w:r>
      <w:hyperlink r:id="rId14" w:history="1">
        <w:r w:rsidR="00B24818" w:rsidRPr="00097D80">
          <w:rPr>
            <w:rStyle w:val="Hyperlink"/>
            <w:rFonts w:ascii="Tahoma" w:hAnsi="Tahoma" w:cs="Tahoma"/>
            <w:sz w:val="18"/>
            <w:szCs w:val="16"/>
          </w:rPr>
          <w:t>http://microsoft.com/licensing/contracts</w:t>
        </w:r>
      </w:hyperlink>
      <w:r w:rsidR="007636DD" w:rsidRPr="00B24818">
        <w:rPr>
          <w:rFonts w:ascii="Tahoma" w:hAnsi="Tahoma" w:cs="Tahoma"/>
          <w:sz w:val="18"/>
          <w:szCs w:val="18"/>
        </w:rPr>
        <w:t xml:space="preserve"> </w:t>
      </w:r>
    </w:p>
    <w:p w14:paraId="219F827B" w14:textId="77777777" w:rsidR="006768E3" w:rsidRPr="00DB0827" w:rsidRDefault="006768E3" w:rsidP="006768E3">
      <w:pPr>
        <w:rPr>
          <w:rFonts w:ascii="Tahoma" w:hAnsi="Tahoma" w:cs="Tahoma"/>
          <w:sz w:val="18"/>
          <w:szCs w:val="22"/>
        </w:rPr>
      </w:pPr>
    </w:p>
    <w:p w14:paraId="7F5D7AA7" w14:textId="77777777" w:rsidR="00D344A7" w:rsidRPr="00DB0827" w:rsidRDefault="00D344A7" w:rsidP="006768E3">
      <w:pPr>
        <w:rPr>
          <w:rFonts w:ascii="Tahoma" w:hAnsi="Tahoma" w:cs="Tahoma"/>
          <w:sz w:val="18"/>
          <w:szCs w:val="22"/>
        </w:rPr>
      </w:pPr>
    </w:p>
    <w:p w14:paraId="40374DEE" w14:textId="77777777" w:rsidR="006768E3" w:rsidRPr="00D42B3F" w:rsidRDefault="007636DD" w:rsidP="00B24818">
      <w:pPr>
        <w:pStyle w:val="Heading3"/>
        <w:spacing w:before="0" w:after="0"/>
      </w:pPr>
      <w:r w:rsidRPr="00D42B3F">
        <w:rPr>
          <w:sz w:val="20"/>
          <w:lang w:val="pt-BR"/>
        </w:rPr>
        <w:t xml:space="preserve">A. </w:t>
      </w:r>
      <w:r w:rsidRPr="00D42B3F">
        <w:rPr>
          <w:sz w:val="20"/>
          <w:u w:val="single"/>
          <w:lang w:val="pt-BR"/>
        </w:rPr>
        <w:t>Termos Gerais de Licença</w:t>
      </w:r>
      <w:r w:rsidRPr="00D42B3F">
        <w:rPr>
          <w:sz w:val="20"/>
          <w:lang w:val="pt-BR"/>
        </w:rPr>
        <w:t>.</w:t>
      </w:r>
      <w:r w:rsidR="00B24818">
        <w:t xml:space="preserve"> </w:t>
      </w:r>
      <w:r w:rsidRPr="00D42B3F">
        <w:rPr>
          <w:sz w:val="20"/>
          <w:lang w:val="pt-BR"/>
        </w:rPr>
        <w:t>Você poderá acessar e usar o serviço online conforme descrito a</w:t>
      </w:r>
      <w:r w:rsidR="00B24818">
        <w:rPr>
          <w:sz w:val="20"/>
          <w:lang w:val="pt-BR"/>
        </w:rPr>
        <w:t> </w:t>
      </w:r>
      <w:r w:rsidRPr="00D42B3F">
        <w:rPr>
          <w:sz w:val="20"/>
          <w:lang w:val="pt-BR"/>
        </w:rPr>
        <w:t>seguir.</w:t>
      </w:r>
    </w:p>
    <w:p w14:paraId="24B587A4" w14:textId="77777777" w:rsidR="006768E3" w:rsidRPr="00D42B3F" w:rsidRDefault="007636DD" w:rsidP="006768E3">
      <w:pPr>
        <w:rPr>
          <w:rFonts w:ascii="Tahoma" w:hAnsi="Tahoma" w:cs="Tahoma"/>
        </w:rPr>
      </w:pPr>
      <w:r w:rsidRPr="00D42B3F">
        <w:rPr>
          <w:rFonts w:ascii="Tahoma" w:hAnsi="Tahoma" w:cs="Tahoma"/>
          <w:b/>
          <w:lang w:val="pt-BR"/>
        </w:rPr>
        <w:t>* Consulte também a seção B</w:t>
      </w:r>
    </w:p>
    <w:p w14:paraId="632172CC" w14:textId="77777777" w:rsidR="006768E3" w:rsidRPr="00DB0827" w:rsidRDefault="006768E3" w:rsidP="006768E3">
      <w:pPr>
        <w:rPr>
          <w:rFonts w:ascii="Tahoma" w:hAnsi="Tahoma" w:cs="Tahoma"/>
          <w:sz w:val="18"/>
          <w:szCs w:val="22"/>
        </w:rPr>
      </w:pPr>
    </w:p>
    <w:p w14:paraId="153DDC3F" w14:textId="77777777" w:rsidR="004D300D" w:rsidRPr="00D42B3F" w:rsidRDefault="007636DD" w:rsidP="004D300D">
      <w:pPr>
        <w:numPr>
          <w:ilvl w:val="0"/>
          <w:numId w:val="4"/>
        </w:numPr>
        <w:spacing w:after="120"/>
        <w:rPr>
          <w:rFonts w:ascii="Tahoma" w:hAnsi="Tahoma" w:cs="Tahoma"/>
        </w:rPr>
      </w:pPr>
      <w:r w:rsidRPr="00D42B3F">
        <w:rPr>
          <w:rFonts w:ascii="Tahoma" w:hAnsi="Tahoma" w:cs="Tahoma"/>
          <w:b/>
          <w:sz w:val="18"/>
          <w:lang w:val="pt-BR"/>
        </w:rPr>
        <w:t>Termos Universais.</w:t>
      </w:r>
    </w:p>
    <w:p w14:paraId="01371217" w14:textId="77777777" w:rsidR="004D300D" w:rsidRPr="00D42B3F" w:rsidRDefault="007636DD" w:rsidP="004D300D">
      <w:pPr>
        <w:pStyle w:val="Heading3"/>
      </w:pPr>
      <w:r w:rsidRPr="00D42B3F">
        <w:rPr>
          <w:lang w:val="pt-BR"/>
        </w:rPr>
        <w:t>Estes termos de licença se aplicam ao uso de todo o software da Microsoft e aos serviços online licenciados nos contratos de licenciamento por volume da Microsoft.</w:t>
      </w:r>
    </w:p>
    <w:p w14:paraId="38BDAE7C" w14:textId="77777777" w:rsidR="004D300D" w:rsidRPr="00DB0827" w:rsidRDefault="004D300D" w:rsidP="004D300D">
      <w:pPr>
        <w:rPr>
          <w:rFonts w:ascii="Tahoma" w:hAnsi="Tahoma" w:cs="Tahoma"/>
          <w:sz w:val="18"/>
          <w:szCs w:val="22"/>
        </w:rPr>
      </w:pPr>
    </w:p>
    <w:p w14:paraId="5FDB9261" w14:textId="77777777" w:rsidR="004D300D" w:rsidRPr="00DB0827" w:rsidRDefault="004D300D" w:rsidP="004D300D">
      <w:pPr>
        <w:numPr>
          <w:ilvl w:val="0"/>
          <w:numId w:val="24"/>
        </w:numPr>
        <w:rPr>
          <w:rFonts w:ascii="Tahoma" w:hAnsi="Tahoma" w:cs="Tahoma"/>
          <w:sz w:val="18"/>
          <w:szCs w:val="18"/>
        </w:rPr>
      </w:pPr>
      <w:r w:rsidRPr="00DB0827">
        <w:rPr>
          <w:rFonts w:ascii="Tahoma" w:hAnsi="Tahoma" w:cs="Tahoma"/>
          <w:b/>
          <w:sz w:val="18"/>
          <w:szCs w:val="18"/>
          <w:lang w:val="pt-BR"/>
        </w:rPr>
        <w:t>Seus Direitos de Uso.</w:t>
      </w:r>
      <w:r w:rsidR="00B24818" w:rsidRPr="00DB0827">
        <w:rPr>
          <w:rFonts w:ascii="Tahoma" w:hAnsi="Tahoma" w:cs="Tahoma"/>
          <w:sz w:val="18"/>
          <w:szCs w:val="18"/>
        </w:rPr>
        <w:t xml:space="preserve"> </w:t>
      </w:r>
      <w:r w:rsidR="007636DD" w:rsidRPr="00DB0827">
        <w:rPr>
          <w:rFonts w:ascii="Tahoma" w:hAnsi="Tahoma" w:cs="Tahoma"/>
          <w:sz w:val="18"/>
          <w:szCs w:val="18"/>
          <w:lang w:val="pt-BR"/>
        </w:rPr>
        <w:t>Se você cumprir seu contrato de licenciamento por volume, incluindo estes direitos de uso dos serviços online, poderá usar o software e os serviços online conforme expressamente permitido nestes direitos de uso dos serviços online.</w:t>
      </w:r>
    </w:p>
    <w:p w14:paraId="058B758C" w14:textId="77777777" w:rsidR="004D300D" w:rsidRPr="00DB0827" w:rsidRDefault="007636DD" w:rsidP="004D300D">
      <w:pPr>
        <w:numPr>
          <w:ilvl w:val="0"/>
          <w:numId w:val="24"/>
        </w:numPr>
        <w:spacing w:before="120"/>
        <w:rPr>
          <w:rFonts w:ascii="Tahoma" w:hAnsi="Tahoma" w:cs="Tahoma"/>
          <w:sz w:val="18"/>
          <w:szCs w:val="18"/>
        </w:rPr>
      </w:pPr>
      <w:r w:rsidRPr="00DB0827">
        <w:rPr>
          <w:rFonts w:ascii="Tahoma" w:hAnsi="Tahoma" w:cs="Tahoma"/>
          <w:b/>
          <w:sz w:val="18"/>
          <w:szCs w:val="18"/>
          <w:lang w:val="pt-BR"/>
        </w:rPr>
        <w:t>Programas de Terceiros.</w:t>
      </w:r>
      <w:r w:rsidR="00B24818" w:rsidRPr="00DB0827">
        <w:rPr>
          <w:rFonts w:ascii="Tahoma" w:hAnsi="Tahoma" w:cs="Tahoma"/>
          <w:sz w:val="18"/>
          <w:szCs w:val="18"/>
        </w:rPr>
        <w:t xml:space="preserve"> </w:t>
      </w:r>
      <w:r w:rsidRPr="00DB0827">
        <w:rPr>
          <w:rFonts w:ascii="Tahoma" w:hAnsi="Tahoma" w:cs="Tahoma"/>
          <w:sz w:val="18"/>
          <w:szCs w:val="18"/>
          <w:lang w:val="pt-BR"/>
        </w:rPr>
        <w:t>Se um programa licenciado por terceiros incluir termos diferentes, estes se aplicarão ao uso do referido programa.</w:t>
      </w:r>
    </w:p>
    <w:p w14:paraId="52293B53" w14:textId="77777777" w:rsidR="004D300D" w:rsidRPr="00DB0827" w:rsidRDefault="007636DD" w:rsidP="00DB0827">
      <w:pPr>
        <w:numPr>
          <w:ilvl w:val="0"/>
          <w:numId w:val="24"/>
        </w:numPr>
        <w:spacing w:before="120"/>
        <w:rPr>
          <w:rFonts w:ascii="Tahoma" w:hAnsi="Tahoma" w:cs="Tahoma"/>
          <w:sz w:val="18"/>
          <w:szCs w:val="18"/>
          <w:lang w:val="pt-BR"/>
        </w:rPr>
      </w:pPr>
      <w:r w:rsidRPr="00DB0827">
        <w:rPr>
          <w:rFonts w:ascii="Tahoma" w:hAnsi="Tahoma" w:cs="Tahoma"/>
          <w:b/>
          <w:sz w:val="18"/>
          <w:szCs w:val="18"/>
          <w:lang w:val="pt-BR"/>
        </w:rPr>
        <w:t>Código de Pré-Lançamento.</w:t>
      </w:r>
      <w:r w:rsidR="00B24818" w:rsidRPr="00DB0827">
        <w:rPr>
          <w:rFonts w:ascii="Tahoma" w:hAnsi="Tahoma" w:cs="Tahoma"/>
          <w:sz w:val="18"/>
          <w:szCs w:val="18"/>
        </w:rPr>
        <w:t xml:space="preserve"> </w:t>
      </w:r>
      <w:r w:rsidRPr="00DB0827">
        <w:rPr>
          <w:rFonts w:ascii="Tahoma" w:hAnsi="Tahoma" w:cs="Tahoma"/>
          <w:sz w:val="18"/>
          <w:szCs w:val="18"/>
          <w:lang w:val="pt-BR"/>
        </w:rPr>
        <w:t>Se um código de pré-lançamento incluir termos diferentes, estes termos se</w:t>
      </w:r>
      <w:r w:rsidR="00DB0827">
        <w:rPr>
          <w:rFonts w:ascii="Tahoma" w:hAnsi="Tahoma" w:cs="Tahoma"/>
          <w:sz w:val="18"/>
          <w:szCs w:val="18"/>
          <w:lang w:val="pt-BR"/>
        </w:rPr>
        <w:t> </w:t>
      </w:r>
      <w:r w:rsidRPr="00DB0827">
        <w:rPr>
          <w:rFonts w:ascii="Tahoma" w:hAnsi="Tahoma" w:cs="Tahoma"/>
          <w:sz w:val="18"/>
          <w:szCs w:val="18"/>
          <w:lang w:val="pt-BR"/>
        </w:rPr>
        <w:t>aplicarão ao uso que você fizer deste código.</w:t>
      </w:r>
    </w:p>
    <w:p w14:paraId="12D5B33A" w14:textId="77777777" w:rsidR="004D300D" w:rsidRPr="00DB0827" w:rsidRDefault="004D300D" w:rsidP="00DB0827">
      <w:pPr>
        <w:numPr>
          <w:ilvl w:val="0"/>
          <w:numId w:val="24"/>
        </w:numPr>
        <w:spacing w:before="120"/>
        <w:rPr>
          <w:rFonts w:ascii="Tahoma" w:hAnsi="Tahoma" w:cs="Tahoma"/>
          <w:sz w:val="18"/>
          <w:szCs w:val="18"/>
          <w:lang w:val="pt-BR"/>
        </w:rPr>
      </w:pPr>
      <w:r w:rsidRPr="00DB0827">
        <w:rPr>
          <w:rFonts w:ascii="Tahoma" w:hAnsi="Tahoma" w:cs="Tahoma"/>
          <w:b/>
          <w:spacing w:val="-2"/>
          <w:sz w:val="18"/>
          <w:szCs w:val="18"/>
          <w:lang w:val="pt-BR"/>
        </w:rPr>
        <w:t>Atualizações e Suplementos.</w:t>
      </w:r>
      <w:r w:rsidR="00B24818" w:rsidRPr="00DB0827">
        <w:rPr>
          <w:rFonts w:ascii="Tahoma" w:hAnsi="Tahoma" w:cs="Tahoma"/>
          <w:b/>
          <w:spacing w:val="-2"/>
          <w:sz w:val="18"/>
          <w:szCs w:val="18"/>
        </w:rPr>
        <w:t xml:space="preserve"> </w:t>
      </w:r>
      <w:r w:rsidRPr="00DB0827">
        <w:rPr>
          <w:rFonts w:ascii="Tahoma" w:hAnsi="Tahoma" w:cs="Tahoma"/>
          <w:bCs/>
          <w:spacing w:val="-2"/>
          <w:sz w:val="18"/>
          <w:szCs w:val="18"/>
          <w:lang w:val="pt-BR"/>
        </w:rPr>
        <w:t>A Microsoft poderá atualizar ou complementar o software licenciado.</w:t>
      </w:r>
      <w:r w:rsidRPr="00DB0827">
        <w:rPr>
          <w:rFonts w:ascii="Tahoma" w:hAnsi="Tahoma" w:cs="Tahoma"/>
          <w:bCs/>
          <w:spacing w:val="-2"/>
          <w:sz w:val="18"/>
          <w:szCs w:val="18"/>
        </w:rPr>
        <w:t xml:space="preserve"> </w:t>
      </w:r>
      <w:r w:rsidRPr="00DB0827">
        <w:rPr>
          <w:rFonts w:ascii="Tahoma" w:hAnsi="Tahoma" w:cs="Tahoma"/>
          <w:bCs/>
          <w:spacing w:val="-2"/>
          <w:sz w:val="18"/>
          <w:szCs w:val="18"/>
          <w:lang w:val="pt-BR"/>
        </w:rPr>
        <w:t>Nesse caso, você poderá usar essa atualização ou suplemento com o software.</w:t>
      </w:r>
      <w:r w:rsidR="00B24818" w:rsidRPr="00DB0827">
        <w:rPr>
          <w:rFonts w:ascii="Tahoma" w:hAnsi="Tahoma" w:cs="Tahoma"/>
          <w:sz w:val="18"/>
          <w:szCs w:val="18"/>
        </w:rPr>
        <w:t xml:space="preserve"> </w:t>
      </w:r>
      <w:r w:rsidR="007636DD" w:rsidRPr="00DB0827">
        <w:rPr>
          <w:rFonts w:ascii="Tahoma" w:hAnsi="Tahoma" w:cs="Tahoma"/>
          <w:sz w:val="18"/>
          <w:szCs w:val="18"/>
          <w:lang w:val="pt-BR"/>
        </w:rPr>
        <w:t>Se um suplemento ou uma atualização incluir termos diferentes, estes se aplicarão ao uso que você fizer do referido suplemento ou</w:t>
      </w:r>
      <w:r w:rsidR="00DB0827">
        <w:rPr>
          <w:rFonts w:ascii="Tahoma" w:hAnsi="Tahoma" w:cs="Tahoma"/>
          <w:sz w:val="18"/>
          <w:szCs w:val="18"/>
          <w:lang w:val="pt-BR"/>
        </w:rPr>
        <w:t> </w:t>
      </w:r>
      <w:r w:rsidR="007636DD" w:rsidRPr="00DB0827">
        <w:rPr>
          <w:rFonts w:ascii="Tahoma" w:hAnsi="Tahoma" w:cs="Tahoma"/>
          <w:sz w:val="18"/>
          <w:szCs w:val="18"/>
          <w:lang w:val="pt-BR"/>
        </w:rPr>
        <w:t>atualização.</w:t>
      </w:r>
    </w:p>
    <w:p w14:paraId="2B4963E8" w14:textId="77777777" w:rsidR="004D300D" w:rsidRPr="00DB0827" w:rsidRDefault="007636DD" w:rsidP="00DB0827">
      <w:pPr>
        <w:numPr>
          <w:ilvl w:val="0"/>
          <w:numId w:val="24"/>
        </w:numPr>
        <w:spacing w:before="120"/>
        <w:rPr>
          <w:rFonts w:ascii="Tahoma" w:hAnsi="Tahoma" w:cs="Tahoma"/>
          <w:sz w:val="18"/>
          <w:szCs w:val="18"/>
          <w:lang w:val="pt-BR"/>
        </w:rPr>
      </w:pPr>
      <w:r w:rsidRPr="00DB0827">
        <w:rPr>
          <w:rFonts w:ascii="Tahoma" w:hAnsi="Tahoma" w:cs="Tahoma"/>
          <w:b/>
          <w:sz w:val="18"/>
          <w:szCs w:val="18"/>
          <w:lang w:val="pt-BR"/>
        </w:rPr>
        <w:lastRenderedPageBreak/>
        <w:t>Limitações Técnicas.</w:t>
      </w:r>
      <w:r w:rsidR="00B24818" w:rsidRPr="00DB0827">
        <w:rPr>
          <w:rFonts w:ascii="Tahoma" w:hAnsi="Tahoma" w:cs="Tahoma"/>
          <w:sz w:val="18"/>
          <w:szCs w:val="18"/>
          <w:lang w:val="pt-BR"/>
        </w:rPr>
        <w:t xml:space="preserve"> </w:t>
      </w:r>
      <w:r w:rsidRPr="00DB0827">
        <w:rPr>
          <w:rFonts w:ascii="Tahoma" w:hAnsi="Tahoma" w:cs="Tahoma"/>
          <w:sz w:val="18"/>
          <w:szCs w:val="18"/>
          <w:lang w:val="pt-BR"/>
        </w:rPr>
        <w:t>Você deverá cumprir quaisquer limitações técnicas nos produtos que permitam o</w:t>
      </w:r>
      <w:r w:rsidR="00DB0827">
        <w:rPr>
          <w:rFonts w:ascii="Tahoma" w:hAnsi="Tahoma" w:cs="Tahoma"/>
          <w:sz w:val="18"/>
          <w:szCs w:val="18"/>
          <w:lang w:val="pt-BR"/>
        </w:rPr>
        <w:t> </w:t>
      </w:r>
      <w:r w:rsidRPr="00DB0827">
        <w:rPr>
          <w:rFonts w:ascii="Tahoma" w:hAnsi="Tahoma" w:cs="Tahoma"/>
          <w:sz w:val="18"/>
          <w:szCs w:val="18"/>
          <w:lang w:val="pt-BR"/>
        </w:rPr>
        <w:t>seu uso apenas de determinadas maneiras.</w:t>
      </w:r>
      <w:r w:rsidR="00B24818" w:rsidRPr="00DB0827">
        <w:rPr>
          <w:rFonts w:ascii="Tahoma" w:hAnsi="Tahoma" w:cs="Tahoma"/>
          <w:sz w:val="18"/>
          <w:szCs w:val="18"/>
          <w:lang w:val="pt-BR"/>
        </w:rPr>
        <w:t xml:space="preserve"> </w:t>
      </w:r>
      <w:r w:rsidRPr="00DB0827">
        <w:rPr>
          <w:rFonts w:ascii="Tahoma" w:hAnsi="Tahoma" w:cs="Tahoma"/>
          <w:sz w:val="18"/>
          <w:szCs w:val="18"/>
          <w:lang w:val="pt-BR"/>
        </w:rPr>
        <w:t>É vedada a resolução dessas limitações técnicas.</w:t>
      </w:r>
    </w:p>
    <w:p w14:paraId="398A78B9" w14:textId="77777777" w:rsidR="004D300D" w:rsidRPr="00DB0827" w:rsidRDefault="007636DD" w:rsidP="004D300D">
      <w:pPr>
        <w:numPr>
          <w:ilvl w:val="0"/>
          <w:numId w:val="24"/>
        </w:numPr>
        <w:spacing w:before="120"/>
        <w:rPr>
          <w:rFonts w:ascii="Tahoma" w:hAnsi="Tahoma" w:cs="Tahoma"/>
          <w:sz w:val="18"/>
          <w:szCs w:val="18"/>
        </w:rPr>
      </w:pPr>
      <w:r w:rsidRPr="00DB0827">
        <w:rPr>
          <w:rFonts w:ascii="Tahoma" w:hAnsi="Tahoma" w:cs="Tahoma"/>
          <w:b/>
          <w:spacing w:val="-2"/>
          <w:sz w:val="18"/>
          <w:szCs w:val="18"/>
          <w:lang w:val="pt-BR"/>
        </w:rPr>
        <w:t>Outros Direitos.</w:t>
      </w:r>
      <w:r w:rsidR="00B24818" w:rsidRPr="00DB0827">
        <w:rPr>
          <w:rFonts w:ascii="Tahoma" w:hAnsi="Tahoma" w:cs="Tahoma"/>
          <w:sz w:val="18"/>
          <w:szCs w:val="18"/>
        </w:rPr>
        <w:t xml:space="preserve"> </w:t>
      </w:r>
      <w:r w:rsidRPr="00DB0827">
        <w:rPr>
          <w:rFonts w:ascii="Tahoma" w:hAnsi="Tahoma" w:cs="Tahoma"/>
          <w:sz w:val="18"/>
          <w:szCs w:val="18"/>
          <w:lang w:val="pt-BR"/>
        </w:rPr>
        <w:t>Os direitos de acesso ao software em qualquer dispositivo não concedem a você o direito de implementar patentes da Microsoft ou outras propriedades intelectuais da Microsoft em softwares ou dispositivos que acessam esse dispositivo.</w:t>
      </w:r>
    </w:p>
    <w:p w14:paraId="104628F4" w14:textId="77777777" w:rsidR="00D344A7" w:rsidRPr="00DB0827" w:rsidRDefault="00D344A7" w:rsidP="00D344A7">
      <w:pPr>
        <w:numPr>
          <w:ilvl w:val="0"/>
          <w:numId w:val="24"/>
        </w:numPr>
        <w:spacing w:before="120" w:after="240"/>
        <w:rPr>
          <w:rFonts w:ascii="Tahoma" w:hAnsi="Tahoma" w:cs="Tahoma"/>
          <w:sz w:val="18"/>
          <w:szCs w:val="18"/>
        </w:rPr>
      </w:pPr>
      <w:r w:rsidRPr="00DB0827">
        <w:rPr>
          <w:rFonts w:ascii="Tahoma" w:hAnsi="Tahoma" w:cs="Tahoma"/>
          <w:b/>
          <w:bCs/>
          <w:sz w:val="18"/>
          <w:szCs w:val="18"/>
          <w:lang w:val="pt-BR"/>
        </w:rPr>
        <w:t>Serviços de Internet.</w:t>
      </w:r>
      <w:r w:rsidR="00B24818" w:rsidRPr="00DB0827">
        <w:rPr>
          <w:rFonts w:ascii="Tahoma" w:hAnsi="Tahoma" w:cs="Tahoma"/>
          <w:sz w:val="18"/>
          <w:szCs w:val="18"/>
        </w:rPr>
        <w:t xml:space="preserve"> </w:t>
      </w:r>
      <w:r w:rsidR="007636DD" w:rsidRPr="00DB0827">
        <w:rPr>
          <w:rFonts w:ascii="Tahoma" w:hAnsi="Tahoma" w:cs="Tahoma"/>
          <w:sz w:val="18"/>
          <w:szCs w:val="18"/>
          <w:lang w:val="pt-BR"/>
        </w:rPr>
        <w:t>A Microsoft poderá fornecer serviços de Internet com os produtos. Ela poderá alterá-los ou cancelá-los a qualquer momento.</w:t>
      </w:r>
      <w:r w:rsidR="00B24818" w:rsidRPr="00DB0827">
        <w:rPr>
          <w:rFonts w:ascii="Tahoma" w:hAnsi="Tahoma" w:cs="Tahoma"/>
          <w:sz w:val="18"/>
          <w:szCs w:val="18"/>
          <w:lang w:val="pt-BR"/>
        </w:rPr>
        <w:t xml:space="preserve"> </w:t>
      </w:r>
      <w:r w:rsidR="007636DD" w:rsidRPr="00DB0827">
        <w:rPr>
          <w:rFonts w:ascii="Tahoma" w:hAnsi="Tahoma" w:cs="Tahoma"/>
          <w:sz w:val="18"/>
          <w:szCs w:val="18"/>
          <w:lang w:val="pt-BR"/>
        </w:rPr>
        <w:t>Você não poderá usá-los de nenhuma forma que possa danificá-los ou impedir o uso de qualquer outra pessoa.</w:t>
      </w:r>
      <w:r w:rsidR="00B24818" w:rsidRPr="00DB0827">
        <w:rPr>
          <w:rFonts w:ascii="Tahoma" w:hAnsi="Tahoma" w:cs="Tahoma"/>
          <w:sz w:val="18"/>
          <w:szCs w:val="18"/>
          <w:lang w:val="pt-BR"/>
        </w:rPr>
        <w:t xml:space="preserve"> </w:t>
      </w:r>
      <w:r w:rsidR="007636DD" w:rsidRPr="00DB0827">
        <w:rPr>
          <w:rFonts w:ascii="Tahoma" w:hAnsi="Tahoma" w:cs="Tahoma"/>
          <w:sz w:val="18"/>
          <w:szCs w:val="18"/>
          <w:lang w:val="pt-BR"/>
        </w:rPr>
        <w:t>Você não pode usar os serviços para tentar obter acesso não autorizado a nenhum serviço, conta ou rede de nenhuma forma.</w:t>
      </w:r>
    </w:p>
    <w:p w14:paraId="6E9DC0A6" w14:textId="77777777" w:rsidR="00D344A7" w:rsidRPr="00DB0827" w:rsidRDefault="00BA1ECA" w:rsidP="00D344A7">
      <w:pPr>
        <w:numPr>
          <w:ilvl w:val="1"/>
          <w:numId w:val="24"/>
        </w:numPr>
        <w:rPr>
          <w:rFonts w:ascii="Tahoma" w:hAnsi="Tahoma" w:cs="Tahoma"/>
          <w:sz w:val="18"/>
          <w:szCs w:val="18"/>
        </w:rPr>
      </w:pPr>
      <w:r w:rsidRPr="00DB0827">
        <w:rPr>
          <w:rFonts w:ascii="Tahoma" w:hAnsi="Tahoma" w:cs="Tahoma"/>
          <w:b/>
          <w:sz w:val="18"/>
          <w:szCs w:val="18"/>
          <w:lang w:val="pt-BR"/>
        </w:rPr>
        <w:t>Consentimento para Serviços de Internet</w:t>
      </w:r>
      <w:r w:rsidRPr="00DB0827">
        <w:rPr>
          <w:rFonts w:ascii="Tahoma" w:hAnsi="Tahoma" w:cs="Tahoma"/>
          <w:b/>
          <w:bCs/>
          <w:sz w:val="18"/>
          <w:szCs w:val="18"/>
          <w:lang w:val="pt-BR"/>
        </w:rPr>
        <w:t>.</w:t>
      </w:r>
      <w:r w:rsidRPr="00DB0827">
        <w:rPr>
          <w:rFonts w:ascii="Tahoma" w:hAnsi="Tahoma" w:cs="Tahoma"/>
          <w:sz w:val="18"/>
          <w:szCs w:val="18"/>
          <w:lang w:val="pt-BR"/>
        </w:rPr>
        <w:t xml:space="preserve"> O documento Notificações de Serviços de Internet, disponível no site:</w:t>
      </w:r>
      <w:r w:rsidR="00D344A7" w:rsidRPr="00DB0827">
        <w:rPr>
          <w:rFonts w:ascii="Tahoma" w:hAnsi="Tahoma" w:cs="Tahoma"/>
          <w:sz w:val="18"/>
          <w:szCs w:val="18"/>
          <w:lang w:eastAsia="ja-JP"/>
        </w:rPr>
        <w:t xml:space="preserve"> </w:t>
      </w:r>
    </w:p>
    <w:p w14:paraId="34F4A05C" w14:textId="77777777" w:rsidR="00D344A7" w:rsidRPr="00DB0827" w:rsidRDefault="00D344A7" w:rsidP="00D344A7">
      <w:pPr>
        <w:ind w:left="1440"/>
        <w:rPr>
          <w:rFonts w:ascii="Tahoma" w:hAnsi="Tahoma" w:cs="Tahoma"/>
          <w:sz w:val="18"/>
          <w:szCs w:val="18"/>
        </w:rPr>
      </w:pPr>
    </w:p>
    <w:p w14:paraId="27B8AD3C" w14:textId="77777777" w:rsidR="00D344A7" w:rsidRPr="00DB0827" w:rsidRDefault="005A065F" w:rsidP="00D344A7">
      <w:pPr>
        <w:ind w:left="1440"/>
        <w:rPr>
          <w:rFonts w:ascii="Tahoma" w:hAnsi="Tahoma" w:cs="Tahoma"/>
          <w:sz w:val="18"/>
          <w:szCs w:val="18"/>
        </w:rPr>
      </w:pPr>
      <w:hyperlink r:id="rId15" w:history="1">
        <w:r w:rsidR="00B24818" w:rsidRPr="00DB0827">
          <w:rPr>
            <w:rFonts w:ascii="Tahoma" w:hAnsi="Tahoma" w:cs="Tahoma"/>
            <w:bCs/>
            <w:color w:val="0000FF"/>
            <w:sz w:val="18"/>
            <w:szCs w:val="18"/>
            <w:u w:val="single"/>
          </w:rPr>
          <w:t>http://microsoft.com/licensing/contracts</w:t>
        </w:r>
      </w:hyperlink>
      <w:r w:rsidR="00BA1ECA" w:rsidRPr="00DB0827">
        <w:rPr>
          <w:rFonts w:ascii="Tahoma" w:hAnsi="Tahoma" w:cs="Tahoma"/>
          <w:sz w:val="18"/>
          <w:szCs w:val="18"/>
          <w:lang w:val="pt-BR"/>
        </w:rPr>
        <w:t>.</w:t>
      </w:r>
    </w:p>
    <w:p w14:paraId="72DA9908" w14:textId="77777777" w:rsidR="00D344A7" w:rsidRPr="00DB0827" w:rsidRDefault="00D344A7" w:rsidP="00D344A7">
      <w:pPr>
        <w:ind w:left="1440"/>
        <w:rPr>
          <w:rFonts w:ascii="Tahoma" w:hAnsi="Tahoma" w:cs="Tahoma"/>
          <w:sz w:val="18"/>
          <w:szCs w:val="18"/>
        </w:rPr>
      </w:pPr>
    </w:p>
    <w:p w14:paraId="472DB7A0" w14:textId="77777777" w:rsidR="00D344A7" w:rsidRPr="00DB0827" w:rsidRDefault="00BA1ECA" w:rsidP="00D344A7">
      <w:pPr>
        <w:ind w:left="1440"/>
        <w:rPr>
          <w:rFonts w:ascii="Tahoma" w:hAnsi="Tahoma" w:cs="Tahoma"/>
          <w:sz w:val="18"/>
          <w:szCs w:val="18"/>
        </w:rPr>
      </w:pPr>
      <w:r w:rsidRPr="00DB0827">
        <w:rPr>
          <w:rFonts w:ascii="Tahoma" w:hAnsi="Tahoma" w:cs="Tahoma"/>
          <w:sz w:val="18"/>
          <w:szCs w:val="18"/>
          <w:lang w:val="pt-BR"/>
        </w:rPr>
        <w:t>identifica os recursos de software que se conectam à Microsoft ou aos sistemas de computador do provedor de serviços pela Internet. Também identifica os produtos nos quais eles são encontrados. Alguns recursos são exibidos em mais de um produto. Em alguns casos, você não receberá uma notificação separada quando um desses recursos se conectar. É possível desativá-los ou não usá-los. O uso desses recursos representa seu consentimento com a transmissão dessas informações. A Microsoft não usa as informações para identificá-lo nem para entrar em contato com você.</w:t>
      </w:r>
    </w:p>
    <w:p w14:paraId="3FEA485F" w14:textId="77777777" w:rsidR="00D344A7" w:rsidRPr="00DB0827" w:rsidRDefault="00D344A7" w:rsidP="00D344A7">
      <w:pPr>
        <w:rPr>
          <w:rFonts w:ascii="Tahoma" w:hAnsi="Tahoma" w:cs="Tahoma"/>
          <w:sz w:val="18"/>
          <w:szCs w:val="18"/>
        </w:rPr>
      </w:pPr>
    </w:p>
    <w:p w14:paraId="19E736C9" w14:textId="77777777" w:rsidR="00D344A7" w:rsidRPr="00DB0827" w:rsidRDefault="00BA1ECA" w:rsidP="00D344A7">
      <w:pPr>
        <w:ind w:left="1440"/>
        <w:rPr>
          <w:rFonts w:ascii="Tahoma" w:hAnsi="Tahoma" w:cs="Tahoma"/>
          <w:sz w:val="18"/>
          <w:szCs w:val="18"/>
        </w:rPr>
      </w:pPr>
      <w:r w:rsidRPr="00DB0827">
        <w:rPr>
          <w:rFonts w:ascii="Tahoma" w:hAnsi="Tahoma" w:cs="Tahoma"/>
          <w:b/>
          <w:sz w:val="18"/>
          <w:szCs w:val="18"/>
          <w:lang w:val="pt-BR"/>
        </w:rPr>
        <w:t>Informações do Computador</w:t>
      </w:r>
      <w:r w:rsidRPr="00DB0827">
        <w:rPr>
          <w:rFonts w:ascii="Tahoma" w:hAnsi="Tahoma" w:cs="Tahoma"/>
          <w:b/>
          <w:bCs/>
          <w:sz w:val="18"/>
          <w:szCs w:val="18"/>
          <w:lang w:val="pt-BR"/>
        </w:rPr>
        <w:t>.</w:t>
      </w:r>
      <w:r w:rsidR="00B24818" w:rsidRPr="00DB0827">
        <w:rPr>
          <w:rFonts w:ascii="Tahoma" w:hAnsi="Tahoma" w:cs="Tahoma"/>
          <w:sz w:val="18"/>
          <w:szCs w:val="18"/>
          <w:lang w:val="pt-BR"/>
        </w:rPr>
        <w:t xml:space="preserve"> </w:t>
      </w:r>
      <w:r w:rsidRPr="00DB0827">
        <w:rPr>
          <w:rFonts w:ascii="Tahoma" w:hAnsi="Tahoma" w:cs="Tahoma"/>
          <w:sz w:val="18"/>
          <w:szCs w:val="18"/>
          <w:lang w:val="pt-BR"/>
        </w:rPr>
        <w:t>Esses recursos usam protocolos da Internet, que enviam informações sobre o computador aos sistemas adequados, como o endereço IP, o tipo de sistema operacional, o navegador, bem como o nome e a versão do software que estão sendo usados e o código de idioma do dispositivo no qual o software foi instalado. A Microsoft usa essas informações somente para disponibilizar os serviços de Internet para você.</w:t>
      </w:r>
    </w:p>
    <w:p w14:paraId="562D816E" w14:textId="77777777" w:rsidR="00D344A7" w:rsidRPr="00DB0827" w:rsidRDefault="00D344A7" w:rsidP="00D344A7">
      <w:pPr>
        <w:rPr>
          <w:rFonts w:ascii="Tahoma" w:hAnsi="Tahoma" w:cs="Tahoma"/>
          <w:sz w:val="18"/>
          <w:szCs w:val="18"/>
        </w:rPr>
      </w:pPr>
    </w:p>
    <w:p w14:paraId="2ACB2C95" w14:textId="77777777" w:rsidR="00D344A7" w:rsidRPr="00DB0827" w:rsidRDefault="00BA1ECA" w:rsidP="00DB0827">
      <w:pPr>
        <w:numPr>
          <w:ilvl w:val="1"/>
          <w:numId w:val="24"/>
        </w:numPr>
        <w:spacing w:after="240"/>
        <w:rPr>
          <w:rFonts w:ascii="Tahoma" w:hAnsi="Tahoma" w:cs="Tahoma"/>
          <w:sz w:val="18"/>
          <w:szCs w:val="18"/>
        </w:rPr>
      </w:pPr>
      <w:r w:rsidRPr="00DB0827">
        <w:rPr>
          <w:rFonts w:ascii="Tahoma" w:hAnsi="Tahoma" w:cs="Tahoma"/>
          <w:b/>
          <w:sz w:val="18"/>
          <w:szCs w:val="18"/>
          <w:lang w:val="pt-BR"/>
        </w:rPr>
        <w:t>Uso de Informações</w:t>
      </w:r>
      <w:r w:rsidRPr="00DB0827">
        <w:rPr>
          <w:rFonts w:ascii="Tahoma" w:hAnsi="Tahoma" w:cs="Tahoma"/>
          <w:b/>
          <w:bCs/>
          <w:sz w:val="18"/>
          <w:szCs w:val="18"/>
          <w:lang w:val="pt-BR"/>
        </w:rPr>
        <w:t>.</w:t>
      </w:r>
      <w:r w:rsidRPr="00DB0827">
        <w:rPr>
          <w:rFonts w:ascii="Tahoma" w:hAnsi="Tahoma" w:cs="Tahoma"/>
          <w:sz w:val="18"/>
          <w:szCs w:val="18"/>
          <w:lang w:val="pt-BR"/>
        </w:rPr>
        <w:t xml:space="preserve"> A Microsoft poderá usar as informações do computador, de aceleradores, de sugestões de pesquisa, relatórios de erro, relatórios de Malware e relatórios de filtragem de URL</w:t>
      </w:r>
      <w:r w:rsidR="00DB0827">
        <w:rPr>
          <w:rFonts w:ascii="Tahoma" w:hAnsi="Tahoma" w:cs="Tahoma"/>
          <w:sz w:val="18"/>
          <w:szCs w:val="18"/>
          <w:lang w:val="pt-BR"/>
        </w:rPr>
        <w:t> </w:t>
      </w:r>
      <w:r w:rsidRPr="00DB0827">
        <w:rPr>
          <w:rFonts w:ascii="Tahoma" w:hAnsi="Tahoma" w:cs="Tahoma"/>
          <w:sz w:val="18"/>
          <w:szCs w:val="18"/>
          <w:lang w:val="pt-BR"/>
        </w:rPr>
        <w:t>para melhorar seus softwares e serviços. Também poderá compartilhá-las com outros, como fornecedores de hardware e software. Eles poderão usar as informações para melhorar a forma como os respectivos produtos são executados com o software da Microsoft.</w:t>
      </w:r>
    </w:p>
    <w:p w14:paraId="4F7A1EE1" w14:textId="77777777" w:rsidR="00D344A7" w:rsidRPr="00DB0827" w:rsidRDefault="007636DD" w:rsidP="00DB0827">
      <w:pPr>
        <w:numPr>
          <w:ilvl w:val="1"/>
          <w:numId w:val="24"/>
        </w:numPr>
        <w:rPr>
          <w:rFonts w:ascii="Tahoma" w:hAnsi="Tahoma" w:cs="Tahoma"/>
          <w:sz w:val="18"/>
          <w:szCs w:val="18"/>
          <w:lang w:val="pt-BR"/>
        </w:rPr>
      </w:pPr>
      <w:r w:rsidRPr="00DB0827">
        <w:rPr>
          <w:rFonts w:ascii="Tahoma" w:hAnsi="Tahoma" w:cs="Tahoma"/>
          <w:b/>
          <w:sz w:val="18"/>
          <w:szCs w:val="18"/>
          <w:lang w:val="pt-BR"/>
        </w:rPr>
        <w:t>Uso Indevido dos Serviços de Internet</w:t>
      </w:r>
      <w:r w:rsidRPr="00DB0827">
        <w:rPr>
          <w:rFonts w:ascii="Tahoma" w:hAnsi="Tahoma" w:cs="Tahoma"/>
          <w:b/>
          <w:bCs/>
          <w:sz w:val="18"/>
          <w:szCs w:val="18"/>
          <w:lang w:val="pt-BR"/>
        </w:rPr>
        <w:t>.</w:t>
      </w:r>
      <w:r w:rsidRPr="00DB0827">
        <w:rPr>
          <w:rFonts w:ascii="Tahoma" w:hAnsi="Tahoma" w:cs="Tahoma"/>
          <w:sz w:val="18"/>
          <w:szCs w:val="18"/>
          <w:lang w:val="pt-BR"/>
        </w:rPr>
        <w:t xml:space="preserve"> Você não poderá usar esses serviços de nenhuma forma que possa danificá-los ou impedir o uso de qualquer outra pessoa. Você não pode usar os</w:t>
      </w:r>
      <w:r w:rsidR="00DB0827">
        <w:rPr>
          <w:rFonts w:ascii="Tahoma" w:hAnsi="Tahoma" w:cs="Tahoma"/>
          <w:sz w:val="18"/>
          <w:szCs w:val="18"/>
          <w:lang w:val="pt-BR"/>
        </w:rPr>
        <w:t> </w:t>
      </w:r>
      <w:r w:rsidRPr="00DB0827">
        <w:rPr>
          <w:rFonts w:ascii="Tahoma" w:hAnsi="Tahoma" w:cs="Tahoma"/>
          <w:sz w:val="18"/>
          <w:szCs w:val="18"/>
          <w:lang w:val="pt-BR"/>
        </w:rPr>
        <w:t>serviços para tentar obter acesso não autorizado a nenhum serviço, dados, conta ou rede de</w:t>
      </w:r>
      <w:r w:rsidR="00DB0827">
        <w:rPr>
          <w:rFonts w:ascii="Tahoma" w:hAnsi="Tahoma" w:cs="Tahoma"/>
          <w:sz w:val="18"/>
          <w:szCs w:val="18"/>
          <w:lang w:val="pt-BR"/>
        </w:rPr>
        <w:t> </w:t>
      </w:r>
      <w:r w:rsidRPr="00DB0827">
        <w:rPr>
          <w:rFonts w:ascii="Tahoma" w:hAnsi="Tahoma" w:cs="Tahoma"/>
          <w:sz w:val="18"/>
          <w:szCs w:val="18"/>
          <w:lang w:val="pt-BR"/>
        </w:rPr>
        <w:t>nenhuma forma.</w:t>
      </w:r>
    </w:p>
    <w:p w14:paraId="1AFF73E9" w14:textId="77777777" w:rsidR="004D300D" w:rsidRPr="00DB0827" w:rsidRDefault="004D300D" w:rsidP="004D300D">
      <w:pPr>
        <w:numPr>
          <w:ilvl w:val="0"/>
          <w:numId w:val="24"/>
        </w:numPr>
        <w:spacing w:before="120"/>
        <w:rPr>
          <w:rFonts w:ascii="Tahoma" w:hAnsi="Tahoma" w:cs="Tahoma"/>
          <w:bCs/>
          <w:sz w:val="18"/>
          <w:szCs w:val="18"/>
        </w:rPr>
      </w:pPr>
      <w:r w:rsidRPr="00DB0827">
        <w:rPr>
          <w:rFonts w:ascii="Tahoma" w:hAnsi="Tahoma" w:cs="Tahoma"/>
          <w:b/>
          <w:sz w:val="18"/>
          <w:szCs w:val="18"/>
          <w:lang w:val="pt-BR"/>
        </w:rPr>
        <w:t>Multiplexação.</w:t>
      </w:r>
      <w:r w:rsidR="00B24818" w:rsidRPr="00DB0827">
        <w:rPr>
          <w:rFonts w:ascii="Tahoma" w:hAnsi="Tahoma" w:cs="Tahoma"/>
          <w:b/>
          <w:sz w:val="18"/>
          <w:szCs w:val="18"/>
        </w:rPr>
        <w:t xml:space="preserve"> </w:t>
      </w:r>
      <w:r w:rsidRPr="00DB0827">
        <w:rPr>
          <w:rFonts w:ascii="Tahoma" w:hAnsi="Tahoma" w:cs="Tahoma"/>
          <w:bCs/>
          <w:sz w:val="18"/>
          <w:szCs w:val="18"/>
          <w:lang w:val="pt-BR"/>
        </w:rPr>
        <w:t>O hardware ou software usado por você para:</w:t>
      </w:r>
      <w:r w:rsidRPr="00DB0827">
        <w:rPr>
          <w:rFonts w:ascii="Tahoma" w:hAnsi="Tahoma" w:cs="Tahoma"/>
          <w:bCs/>
          <w:sz w:val="18"/>
          <w:szCs w:val="18"/>
        </w:rPr>
        <w:t xml:space="preserve"> </w:t>
      </w:r>
    </w:p>
    <w:p w14:paraId="550E60C6" w14:textId="77777777" w:rsidR="004D300D" w:rsidRPr="00DB0827" w:rsidRDefault="00BA1ECA" w:rsidP="004D300D">
      <w:pPr>
        <w:pStyle w:val="3iNumbered2ndlevel"/>
        <w:numPr>
          <w:ilvl w:val="0"/>
          <w:numId w:val="23"/>
        </w:numPr>
        <w:tabs>
          <w:tab w:val="clear" w:pos="1094"/>
        </w:tabs>
        <w:spacing w:before="120" w:after="120" w:line="240" w:lineRule="auto"/>
        <w:ind w:left="1440"/>
        <w:rPr>
          <w:rFonts w:cs="Tahoma"/>
          <w:color w:val="auto"/>
          <w:sz w:val="18"/>
          <w:szCs w:val="18"/>
          <w:lang w:val="pt-BR"/>
        </w:rPr>
      </w:pPr>
      <w:r w:rsidRPr="00DB0827">
        <w:rPr>
          <w:rFonts w:cs="Tahoma"/>
          <w:color w:val="auto"/>
          <w:sz w:val="18"/>
          <w:szCs w:val="18"/>
          <w:lang w:val="pt-BR"/>
        </w:rPr>
        <w:t>reunir conexões,</w:t>
      </w:r>
      <w:r w:rsidR="007636DD" w:rsidRPr="00DB0827">
        <w:rPr>
          <w:rFonts w:cs="Tahoma"/>
          <w:color w:val="auto"/>
          <w:sz w:val="18"/>
          <w:szCs w:val="18"/>
          <w:lang w:val="pt-BR"/>
        </w:rPr>
        <w:t xml:space="preserve"> </w:t>
      </w:r>
    </w:p>
    <w:p w14:paraId="23A36F70" w14:textId="77777777" w:rsidR="004D300D" w:rsidRPr="00DB0827" w:rsidRDefault="007636DD" w:rsidP="004D300D">
      <w:pPr>
        <w:pStyle w:val="3iNumbered2ndlevel"/>
        <w:numPr>
          <w:ilvl w:val="0"/>
          <w:numId w:val="23"/>
        </w:numPr>
        <w:tabs>
          <w:tab w:val="clear" w:pos="1094"/>
        </w:tabs>
        <w:spacing w:before="120" w:after="120" w:line="240" w:lineRule="auto"/>
        <w:ind w:left="1440"/>
        <w:rPr>
          <w:rFonts w:cs="Tahoma"/>
          <w:color w:val="auto"/>
          <w:sz w:val="18"/>
          <w:szCs w:val="18"/>
          <w:lang w:val="pt-BR"/>
        </w:rPr>
      </w:pPr>
      <w:r w:rsidRPr="00DB0827">
        <w:rPr>
          <w:rFonts w:cs="Tahoma"/>
          <w:color w:val="auto"/>
          <w:sz w:val="18"/>
          <w:szCs w:val="18"/>
          <w:lang w:val="pt-BR"/>
        </w:rPr>
        <w:t xml:space="preserve">reencaminhar informações; </w:t>
      </w:r>
    </w:p>
    <w:p w14:paraId="4FF6D78E" w14:textId="77777777" w:rsidR="004D300D" w:rsidRPr="00DB0827" w:rsidRDefault="007636DD" w:rsidP="004D300D">
      <w:pPr>
        <w:pStyle w:val="3iNumbered2ndlevel"/>
        <w:numPr>
          <w:ilvl w:val="0"/>
          <w:numId w:val="23"/>
        </w:numPr>
        <w:tabs>
          <w:tab w:val="clear" w:pos="1094"/>
        </w:tabs>
        <w:spacing w:before="120" w:after="120" w:line="240" w:lineRule="auto"/>
        <w:ind w:left="1440"/>
        <w:rPr>
          <w:rFonts w:cs="Tahoma"/>
          <w:color w:val="auto"/>
          <w:sz w:val="18"/>
          <w:szCs w:val="18"/>
          <w:lang w:val="pt-BR"/>
        </w:rPr>
      </w:pPr>
      <w:r w:rsidRPr="00DB0827">
        <w:rPr>
          <w:rFonts w:cs="Tahoma"/>
          <w:color w:val="auto"/>
          <w:sz w:val="18"/>
          <w:szCs w:val="18"/>
          <w:lang w:val="pt-BR"/>
        </w:rPr>
        <w:t>reduzir o número de dispositivos ou usuários que acessam ou usam o produto diretamente, ou</w:t>
      </w:r>
    </w:p>
    <w:p w14:paraId="4BB84172" w14:textId="77777777" w:rsidR="004D300D" w:rsidRPr="00DB0827" w:rsidRDefault="007636DD" w:rsidP="004D300D">
      <w:pPr>
        <w:pStyle w:val="3iNumbered2ndlevel"/>
        <w:numPr>
          <w:ilvl w:val="0"/>
          <w:numId w:val="23"/>
        </w:numPr>
        <w:tabs>
          <w:tab w:val="clear" w:pos="1094"/>
        </w:tabs>
        <w:spacing w:before="120" w:after="120" w:line="240" w:lineRule="auto"/>
        <w:ind w:left="1440"/>
        <w:rPr>
          <w:rFonts w:cs="Tahoma"/>
          <w:color w:val="auto"/>
          <w:sz w:val="18"/>
          <w:szCs w:val="18"/>
          <w:lang w:val="pt-BR"/>
        </w:rPr>
      </w:pPr>
      <w:r w:rsidRPr="00DB0827">
        <w:rPr>
          <w:rFonts w:cs="Tahoma"/>
          <w:color w:val="auto"/>
          <w:sz w:val="18"/>
          <w:szCs w:val="18"/>
          <w:lang w:val="pt-BR"/>
        </w:rPr>
        <w:t>reduzir o número de ambientes do sistema operacional, dispositivos ou usuários que o produto gerencia diretamente.</w:t>
      </w:r>
    </w:p>
    <w:p w14:paraId="76B38A9A" w14:textId="77777777" w:rsidR="004D300D" w:rsidRPr="00DB0827" w:rsidRDefault="007636DD" w:rsidP="004D300D">
      <w:pPr>
        <w:spacing w:before="120"/>
        <w:ind w:left="720"/>
        <w:rPr>
          <w:rFonts w:ascii="Tahoma" w:hAnsi="Tahoma" w:cs="Tahoma"/>
          <w:sz w:val="18"/>
          <w:szCs w:val="18"/>
          <w:lang w:val="pt-BR"/>
        </w:rPr>
      </w:pPr>
      <w:r w:rsidRPr="00DB0827">
        <w:rPr>
          <w:rFonts w:ascii="Tahoma" w:hAnsi="Tahoma" w:cs="Tahoma"/>
          <w:sz w:val="18"/>
          <w:szCs w:val="18"/>
          <w:lang w:val="pt-BR"/>
        </w:rPr>
        <w:t>(algumas vezes chamado de “multiplexação” ou “pooling”), não reduz o número de licenças de qualquer tipo necessárias.</w:t>
      </w:r>
    </w:p>
    <w:p w14:paraId="60D92E21" w14:textId="77777777" w:rsidR="004D300D" w:rsidRPr="00DB0827" w:rsidRDefault="004D300D" w:rsidP="006768E3">
      <w:pPr>
        <w:rPr>
          <w:rFonts w:ascii="Tahoma" w:hAnsi="Tahoma" w:cs="Tahoma"/>
          <w:sz w:val="18"/>
          <w:szCs w:val="18"/>
          <w:lang w:val="pt-BR"/>
        </w:rPr>
      </w:pPr>
    </w:p>
    <w:p w14:paraId="06CB8F51" w14:textId="77777777" w:rsidR="006768E3" w:rsidRPr="00DB0827" w:rsidRDefault="006768E3" w:rsidP="006768E3">
      <w:pPr>
        <w:rPr>
          <w:rFonts w:ascii="Tahoma" w:hAnsi="Tahoma" w:cs="Tahoma"/>
          <w:sz w:val="18"/>
          <w:szCs w:val="18"/>
          <w:lang w:val="pt-BR"/>
        </w:rPr>
      </w:pPr>
    </w:p>
    <w:p w14:paraId="4A45DC69" w14:textId="77777777" w:rsidR="006768E3" w:rsidRPr="00DB0827" w:rsidRDefault="007636DD" w:rsidP="006768E3">
      <w:pPr>
        <w:numPr>
          <w:ilvl w:val="0"/>
          <w:numId w:val="4"/>
        </w:numPr>
        <w:spacing w:after="120"/>
        <w:rPr>
          <w:rFonts w:ascii="Tahoma" w:hAnsi="Tahoma" w:cs="Tahoma"/>
          <w:sz w:val="18"/>
          <w:szCs w:val="18"/>
        </w:rPr>
      </w:pPr>
      <w:r w:rsidRPr="00DB0827">
        <w:rPr>
          <w:rFonts w:ascii="Tahoma" w:hAnsi="Tahoma" w:cs="Tahoma"/>
          <w:b/>
          <w:sz w:val="18"/>
          <w:szCs w:val="18"/>
          <w:lang w:val="pt-BR"/>
        </w:rPr>
        <w:t>Direitos de Uso.</w:t>
      </w:r>
    </w:p>
    <w:p w14:paraId="752574A5" w14:textId="77777777" w:rsidR="0040015D" w:rsidRPr="00DB0827" w:rsidRDefault="0040015D" w:rsidP="00B52558">
      <w:pPr>
        <w:spacing w:after="120"/>
        <w:ind w:left="720"/>
        <w:rPr>
          <w:rFonts w:ascii="Tahoma" w:hAnsi="Tahoma" w:cs="Tahoma"/>
          <w:sz w:val="18"/>
          <w:szCs w:val="18"/>
        </w:rPr>
      </w:pPr>
    </w:p>
    <w:p w14:paraId="38F8C93D" w14:textId="77777777" w:rsidR="006768E3" w:rsidRPr="00DB0827" w:rsidRDefault="006768E3" w:rsidP="006768E3">
      <w:pPr>
        <w:numPr>
          <w:ilvl w:val="1"/>
          <w:numId w:val="4"/>
        </w:numPr>
        <w:spacing w:after="120"/>
        <w:rPr>
          <w:rFonts w:ascii="Tahoma" w:hAnsi="Tahoma" w:cs="Tahoma"/>
          <w:sz w:val="18"/>
          <w:szCs w:val="18"/>
        </w:rPr>
      </w:pPr>
      <w:r w:rsidRPr="00DB0827">
        <w:rPr>
          <w:rFonts w:ascii="Tahoma" w:hAnsi="Tahoma" w:cs="Tahoma"/>
          <w:b/>
          <w:sz w:val="18"/>
          <w:szCs w:val="18"/>
          <w:lang w:val="pt-BR"/>
        </w:rPr>
        <w:t>Licenças de Assinatura do Usuário (SLs de Usuário) e Licenças de Assinatura do Dispositivo (SLs de Dispositivo).</w:t>
      </w:r>
      <w:r w:rsidRPr="00DB0827">
        <w:rPr>
          <w:rFonts w:ascii="Tahoma" w:hAnsi="Tahoma" w:cs="Tahoma"/>
          <w:b/>
          <w:sz w:val="18"/>
          <w:szCs w:val="18"/>
          <w:lang w:val="fr-FR"/>
        </w:rPr>
        <w:t xml:space="preserve"> </w:t>
      </w:r>
    </w:p>
    <w:p w14:paraId="3B4D0732" w14:textId="77777777" w:rsidR="003306B1" w:rsidRPr="00D42B3F" w:rsidRDefault="006768E3" w:rsidP="006768E3">
      <w:pPr>
        <w:pStyle w:val="BodyText"/>
        <w:numPr>
          <w:ilvl w:val="0"/>
          <w:numId w:val="1"/>
        </w:numPr>
        <w:ind w:left="1440"/>
        <w:rPr>
          <w:rFonts w:ascii="Tahoma" w:hAnsi="Tahoma" w:cs="Tahoma"/>
        </w:rPr>
      </w:pPr>
      <w:r w:rsidRPr="00D42B3F">
        <w:rPr>
          <w:rFonts w:ascii="Tahoma" w:hAnsi="Tahoma" w:cs="Tahoma"/>
          <w:sz w:val="18"/>
          <w:szCs w:val="18"/>
          <w:lang w:val="pt-BR"/>
        </w:rPr>
        <w:lastRenderedPageBreak/>
        <w:t>Se um serviço online estiver relacionado na tabela abaixo, será necessário adquirir e consignar SLs de Usuário ou SLs de Dispositivo para seus usuários e dispositivos conforme descrito na tabela.</w:t>
      </w:r>
    </w:p>
    <w:p w14:paraId="1519E16F" w14:textId="77777777" w:rsidR="006768E3" w:rsidRPr="00DB0827" w:rsidRDefault="006768E3" w:rsidP="006768E3">
      <w:pPr>
        <w:pStyle w:val="BodyText"/>
        <w:ind w:left="1080"/>
        <w:rPr>
          <w:rFonts w:ascii="Tahoma" w:hAnsi="Tahoma" w:cs="Tahoma"/>
          <w:sz w:val="18"/>
          <w:szCs w:val="22"/>
        </w:rPr>
      </w:pP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512"/>
        <w:gridCol w:w="3281"/>
        <w:gridCol w:w="2817"/>
      </w:tblGrid>
      <w:tr w:rsidR="006768E3" w:rsidRPr="00D42B3F" w14:paraId="5AB7D5F4" w14:textId="77777777" w:rsidTr="00672B85">
        <w:trPr>
          <w:cantSplit/>
          <w:tblHeader/>
        </w:trPr>
        <w:tc>
          <w:tcPr>
            <w:tcW w:w="8610" w:type="dxa"/>
            <w:gridSpan w:val="3"/>
            <w:tcBorders>
              <w:top w:val="single" w:sz="12" w:space="0" w:color="00505D"/>
            </w:tcBorders>
            <w:shd w:val="clear" w:color="auto" w:fill="8C8C8C"/>
          </w:tcPr>
          <w:p w14:paraId="1CEA11C1" w14:textId="77777777" w:rsidR="006768E3" w:rsidRPr="00942564" w:rsidRDefault="006768E3" w:rsidP="005862CD">
            <w:pPr>
              <w:pStyle w:val="subhead"/>
              <w:jc w:val="center"/>
              <w:rPr>
                <w:rFonts w:ascii="Tahoma" w:hAnsi="Tahoma"/>
              </w:rPr>
            </w:pPr>
            <w:r w:rsidRPr="00942564">
              <w:rPr>
                <w:rFonts w:ascii="Tahoma" w:hAnsi="Tahoma"/>
                <w:lang w:val="pt-BR"/>
              </w:rPr>
              <w:t>Serviços Online que Requerem SLs de Usuário ou Dispositivo</w:t>
            </w:r>
          </w:p>
        </w:tc>
      </w:tr>
      <w:tr w:rsidR="006768E3" w:rsidRPr="00DB0827" w14:paraId="669C4019" w14:textId="77777777" w:rsidTr="00672B85">
        <w:trPr>
          <w:cantSplit/>
          <w:tblHeader/>
        </w:trPr>
        <w:tc>
          <w:tcPr>
            <w:tcW w:w="2512" w:type="dxa"/>
            <w:shd w:val="clear" w:color="auto" w:fill="8C8C8C"/>
          </w:tcPr>
          <w:p w14:paraId="5997DE5C" w14:textId="77777777" w:rsidR="006768E3" w:rsidRPr="00942564" w:rsidRDefault="007636DD" w:rsidP="005862CD">
            <w:pPr>
              <w:pStyle w:val="subhead"/>
              <w:jc w:val="center"/>
              <w:rPr>
                <w:rFonts w:ascii="Tahoma" w:hAnsi="Tahoma"/>
                <w:szCs w:val="18"/>
              </w:rPr>
            </w:pPr>
            <w:r w:rsidRPr="00942564">
              <w:rPr>
                <w:rFonts w:ascii="Tahoma" w:hAnsi="Tahoma"/>
                <w:lang w:val="pt-BR"/>
              </w:rPr>
              <w:t>Serviço Online</w:t>
            </w:r>
          </w:p>
        </w:tc>
        <w:tc>
          <w:tcPr>
            <w:tcW w:w="3281" w:type="dxa"/>
            <w:shd w:val="clear" w:color="auto" w:fill="8C8C8C"/>
          </w:tcPr>
          <w:p w14:paraId="323A5EC4" w14:textId="77777777" w:rsidR="006768E3" w:rsidRPr="00942564" w:rsidRDefault="007636DD" w:rsidP="005862CD">
            <w:pPr>
              <w:pStyle w:val="subhead"/>
              <w:jc w:val="center"/>
              <w:rPr>
                <w:rFonts w:ascii="Tahoma" w:hAnsi="Tahoma"/>
                <w:szCs w:val="18"/>
              </w:rPr>
            </w:pPr>
            <w:r w:rsidRPr="00942564">
              <w:rPr>
                <w:rFonts w:ascii="Tahoma" w:hAnsi="Tahoma"/>
                <w:lang w:val="pt-BR"/>
              </w:rPr>
              <w:t>SL de Usuário/Dispositivo</w:t>
            </w:r>
          </w:p>
        </w:tc>
        <w:tc>
          <w:tcPr>
            <w:tcW w:w="2817" w:type="dxa"/>
            <w:shd w:val="clear" w:color="auto" w:fill="8C8C8C"/>
          </w:tcPr>
          <w:p w14:paraId="04525BE6" w14:textId="77777777" w:rsidR="006768E3" w:rsidRPr="00DB0827" w:rsidRDefault="006768E3" w:rsidP="00366BAD">
            <w:pPr>
              <w:pStyle w:val="subhead"/>
              <w:jc w:val="center"/>
              <w:rPr>
                <w:rFonts w:ascii="Tahoma" w:hAnsi="Tahoma"/>
                <w:lang w:val="pt-BR"/>
              </w:rPr>
            </w:pPr>
            <w:r w:rsidRPr="00942564">
              <w:rPr>
                <w:rFonts w:ascii="Tahoma" w:hAnsi="Tahoma"/>
                <w:lang w:val="pt-BR"/>
              </w:rPr>
              <w:t>Necessário para cada um</w:t>
            </w:r>
            <w:r w:rsidR="00366BAD">
              <w:rPr>
                <w:rFonts w:ascii="Tahoma" w:hAnsi="Tahoma"/>
                <w:lang w:val="pt-BR"/>
              </w:rPr>
              <w:t> </w:t>
            </w:r>
            <w:r w:rsidRPr="00942564">
              <w:rPr>
                <w:rFonts w:ascii="Tahoma" w:hAnsi="Tahoma"/>
                <w:lang w:val="pt-BR"/>
              </w:rPr>
              <w:t>dos</w:t>
            </w:r>
            <w:r w:rsidRPr="00DB0827">
              <w:rPr>
                <w:rFonts w:ascii="Tahoma" w:hAnsi="Tahoma"/>
                <w:lang w:val="pt-BR"/>
              </w:rPr>
              <w:t>…</w:t>
            </w:r>
          </w:p>
        </w:tc>
      </w:tr>
      <w:tr w:rsidR="00120BD1" w:rsidRPr="00366BAD" w14:paraId="17F3FF8A" w14:textId="77777777" w:rsidTr="00672B85">
        <w:trPr>
          <w:cantSplit/>
        </w:trPr>
        <w:tc>
          <w:tcPr>
            <w:tcW w:w="2512" w:type="dxa"/>
            <w:tcMar>
              <w:top w:w="43" w:type="dxa"/>
              <w:left w:w="115" w:type="dxa"/>
              <w:bottom w:w="43" w:type="dxa"/>
              <w:right w:w="115" w:type="dxa"/>
            </w:tcMar>
            <w:vAlign w:val="center"/>
          </w:tcPr>
          <w:p w14:paraId="1353EC1B" w14:textId="6E90E1C9" w:rsidR="00120BD1" w:rsidRPr="0056123E" w:rsidRDefault="00672B85" w:rsidP="00E56AF5">
            <w:pPr>
              <w:pStyle w:val="productlist"/>
              <w:spacing w:after="0" w:line="180" w:lineRule="atLeast"/>
              <w:ind w:firstLine="5"/>
              <w:rPr>
                <w:rFonts w:ascii="Tahoma" w:hAnsi="Tahoma"/>
                <w:lang w:val="pt-BR"/>
              </w:rPr>
            </w:pPr>
            <w:r w:rsidRPr="0056123E">
              <w:rPr>
                <w:rFonts w:ascii="Tahoma" w:hAnsi="Tahoma"/>
                <w:lang w:val="pt-BR"/>
              </w:rPr>
              <w:t>Exchange Online Archiving para Exchange Server Dedicado</w:t>
            </w:r>
          </w:p>
        </w:tc>
        <w:tc>
          <w:tcPr>
            <w:tcW w:w="3281" w:type="dxa"/>
            <w:tcMar>
              <w:top w:w="43" w:type="dxa"/>
              <w:left w:w="115" w:type="dxa"/>
              <w:bottom w:w="43" w:type="dxa"/>
              <w:right w:w="115" w:type="dxa"/>
            </w:tcMar>
          </w:tcPr>
          <w:p w14:paraId="031830A2" w14:textId="77777777" w:rsidR="00672B85" w:rsidRPr="00D34CB3" w:rsidRDefault="00672B85" w:rsidP="0056123E">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72B85">
              <w:rPr>
                <w:rFonts w:ascii="Tahoma" w:hAnsi="Tahoma"/>
                <w:lang w:val="pt-BR"/>
              </w:rPr>
              <w:t>Exchange Online  Archiving for Exchange Server Dedicated User SL</w:t>
            </w:r>
          </w:p>
          <w:p w14:paraId="244DFE2F" w14:textId="77777777" w:rsidR="00120BD1" w:rsidRPr="0056123E" w:rsidRDefault="00120BD1" w:rsidP="005862CD">
            <w:pPr>
              <w:pStyle w:val="Heading4nobold"/>
              <w:tabs>
                <w:tab w:val="num" w:pos="368"/>
              </w:tabs>
              <w:spacing w:after="0" w:line="180" w:lineRule="atLeast"/>
              <w:ind w:left="368" w:hanging="270"/>
              <w:jc w:val="left"/>
              <w:rPr>
                <w:rFonts w:ascii="Tahoma" w:hAnsi="Tahoma"/>
                <w:szCs w:val="20"/>
                <w:lang w:val="pt-BR"/>
              </w:rPr>
            </w:pPr>
          </w:p>
        </w:tc>
        <w:tc>
          <w:tcPr>
            <w:tcW w:w="2817" w:type="dxa"/>
            <w:tcMar>
              <w:top w:w="43" w:type="dxa"/>
              <w:left w:w="115" w:type="dxa"/>
              <w:bottom w:w="43" w:type="dxa"/>
              <w:right w:w="115" w:type="dxa"/>
            </w:tcMar>
            <w:vAlign w:val="center"/>
          </w:tcPr>
          <w:p w14:paraId="5F1D0C1E" w14:textId="77777777" w:rsidR="00120BD1" w:rsidRPr="00366BAD" w:rsidRDefault="007636DD" w:rsidP="00366BAD">
            <w:pPr>
              <w:pStyle w:val="productlist"/>
              <w:spacing w:after="0" w:line="180" w:lineRule="atLeast"/>
              <w:ind w:right="122" w:firstLine="5"/>
              <w:rPr>
                <w:rFonts w:ascii="Tahoma" w:hAnsi="Tahoma"/>
                <w:lang w:val="pt-BR"/>
              </w:rPr>
            </w:pPr>
            <w:r w:rsidRPr="00D42B3F">
              <w:rPr>
                <w:rFonts w:ascii="Tahoma" w:hAnsi="Tahoma"/>
                <w:lang w:val="pt-BR"/>
              </w:rPr>
              <w:t>usuários cujos dados do assinante são processados e</w:t>
            </w:r>
            <w:r w:rsidR="00366BAD">
              <w:rPr>
                <w:rFonts w:ascii="Tahoma" w:hAnsi="Tahoma"/>
                <w:lang w:val="pt-BR"/>
              </w:rPr>
              <w:t> </w:t>
            </w:r>
            <w:r w:rsidRPr="00D42B3F">
              <w:rPr>
                <w:rFonts w:ascii="Tahoma" w:hAnsi="Tahoma"/>
                <w:lang w:val="pt-BR"/>
              </w:rPr>
              <w:t>armazenados pelo serviço online ou software relacionado</w:t>
            </w:r>
          </w:p>
          <w:p w14:paraId="7866B9D4" w14:textId="77777777" w:rsidR="00120BD1" w:rsidRPr="00366BAD" w:rsidRDefault="00120BD1" w:rsidP="00B069A3">
            <w:pPr>
              <w:pStyle w:val="Heading4nobold"/>
              <w:spacing w:after="0" w:line="180" w:lineRule="atLeast"/>
              <w:ind w:left="115" w:right="122" w:firstLine="5"/>
              <w:jc w:val="left"/>
              <w:rPr>
                <w:rFonts w:ascii="Tahoma" w:hAnsi="Tahoma"/>
                <w:szCs w:val="18"/>
                <w:lang w:val="pt-BR"/>
              </w:rPr>
            </w:pPr>
          </w:p>
        </w:tc>
      </w:tr>
      <w:tr w:rsidR="00120BD1" w:rsidRPr="00366BAD" w14:paraId="58647A05" w14:textId="77777777" w:rsidTr="00672B85">
        <w:trPr>
          <w:cantSplit/>
        </w:trPr>
        <w:tc>
          <w:tcPr>
            <w:tcW w:w="2512" w:type="dxa"/>
            <w:tcMar>
              <w:top w:w="43" w:type="dxa"/>
              <w:left w:w="115" w:type="dxa"/>
              <w:bottom w:w="43" w:type="dxa"/>
              <w:right w:w="115" w:type="dxa"/>
            </w:tcMar>
            <w:vAlign w:val="center"/>
          </w:tcPr>
          <w:p w14:paraId="069F1EFD" w14:textId="77777777" w:rsidR="00120BD1" w:rsidRPr="00D42B3F" w:rsidRDefault="007636DD" w:rsidP="00FC0021">
            <w:pPr>
              <w:pStyle w:val="productlist"/>
              <w:spacing w:after="0" w:line="180" w:lineRule="atLeast"/>
              <w:ind w:firstLine="5"/>
              <w:rPr>
                <w:rFonts w:ascii="Tahoma" w:hAnsi="Tahoma"/>
                <w:szCs w:val="18"/>
              </w:rPr>
            </w:pPr>
            <w:r w:rsidRPr="00D42B3F">
              <w:rPr>
                <w:rFonts w:ascii="Tahoma" w:hAnsi="Tahoma"/>
                <w:lang w:val="pt-BR"/>
              </w:rPr>
              <w:t>Exchange Online – Supervisão de Arquivamento Dedicado</w:t>
            </w:r>
          </w:p>
        </w:tc>
        <w:tc>
          <w:tcPr>
            <w:tcW w:w="3281" w:type="dxa"/>
            <w:tcMar>
              <w:top w:w="43" w:type="dxa"/>
              <w:left w:w="115" w:type="dxa"/>
              <w:bottom w:w="43" w:type="dxa"/>
              <w:right w:w="115" w:type="dxa"/>
            </w:tcMar>
          </w:tcPr>
          <w:p w14:paraId="217478D3" w14:textId="77777777" w:rsidR="00EE6182" w:rsidRPr="00D42B3F" w:rsidRDefault="007636DD">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SL de Usuário do Exchange Online – Supervisão de Arquivamento Dedicado</w:t>
            </w:r>
          </w:p>
        </w:tc>
        <w:tc>
          <w:tcPr>
            <w:tcW w:w="2817" w:type="dxa"/>
            <w:tcMar>
              <w:top w:w="43" w:type="dxa"/>
              <w:left w:w="115" w:type="dxa"/>
              <w:bottom w:w="43" w:type="dxa"/>
              <w:right w:w="115" w:type="dxa"/>
            </w:tcMar>
            <w:vAlign w:val="center"/>
          </w:tcPr>
          <w:p w14:paraId="0C4BF0E0" w14:textId="77777777" w:rsidR="00120BD1" w:rsidRPr="00366BAD" w:rsidRDefault="007636DD" w:rsidP="00366BAD">
            <w:pPr>
              <w:pStyle w:val="productlist"/>
              <w:spacing w:after="0" w:line="180" w:lineRule="atLeast"/>
              <w:ind w:right="122" w:firstLine="5"/>
              <w:rPr>
                <w:rFonts w:ascii="Tahoma" w:hAnsi="Tahoma"/>
                <w:szCs w:val="18"/>
                <w:lang w:val="pt-BR"/>
              </w:rPr>
            </w:pPr>
            <w:r w:rsidRPr="00D42B3F">
              <w:rPr>
                <w:rFonts w:ascii="Tahoma" w:hAnsi="Tahoma"/>
                <w:lang w:val="pt-BR"/>
              </w:rPr>
              <w:t>usuários cujos dados do assinante são processados e</w:t>
            </w:r>
            <w:r w:rsidR="00366BAD">
              <w:rPr>
                <w:rFonts w:ascii="Tahoma" w:hAnsi="Tahoma"/>
                <w:lang w:val="pt-BR"/>
              </w:rPr>
              <w:t> </w:t>
            </w:r>
            <w:r w:rsidRPr="00D42B3F">
              <w:rPr>
                <w:rFonts w:ascii="Tahoma" w:hAnsi="Tahoma"/>
                <w:lang w:val="pt-BR"/>
              </w:rPr>
              <w:t>armazenados pelo serviço online ou software relacionado</w:t>
            </w:r>
          </w:p>
        </w:tc>
      </w:tr>
      <w:tr w:rsidR="00672B85" w:rsidRPr="00D42B3F" w14:paraId="716452D4" w14:textId="77777777" w:rsidTr="0056123E">
        <w:trPr>
          <w:cantSplit/>
        </w:trPr>
        <w:tc>
          <w:tcPr>
            <w:tcW w:w="2512" w:type="dxa"/>
            <w:tcMar>
              <w:top w:w="43" w:type="dxa"/>
              <w:left w:w="115" w:type="dxa"/>
              <w:bottom w:w="43" w:type="dxa"/>
              <w:right w:w="115" w:type="dxa"/>
            </w:tcMar>
            <w:vAlign w:val="center"/>
          </w:tcPr>
          <w:p w14:paraId="18C35A6D" w14:textId="6071B410" w:rsidR="00672B85" w:rsidRPr="00D42B3F" w:rsidRDefault="00672B85" w:rsidP="00672B85">
            <w:pPr>
              <w:pStyle w:val="productlist"/>
              <w:spacing w:after="0" w:line="180" w:lineRule="atLeast"/>
              <w:ind w:firstLine="5"/>
              <w:rPr>
                <w:rFonts w:ascii="Tahoma" w:hAnsi="Tahoma"/>
                <w:lang w:val="pt-BR"/>
              </w:rPr>
            </w:pPr>
            <w:r w:rsidRPr="0056123E">
              <w:rPr>
                <w:rFonts w:ascii="Tahoma" w:hAnsi="Tahoma"/>
                <w:lang w:val="pt-BR"/>
              </w:rPr>
              <w:t>Exchange Online Archiving for Exchange Online Dedicated</w:t>
            </w:r>
          </w:p>
        </w:tc>
        <w:tc>
          <w:tcPr>
            <w:tcW w:w="3281" w:type="dxa"/>
            <w:tcMar>
              <w:top w:w="43" w:type="dxa"/>
              <w:left w:w="115" w:type="dxa"/>
              <w:bottom w:w="43" w:type="dxa"/>
              <w:right w:w="115" w:type="dxa"/>
            </w:tcMar>
          </w:tcPr>
          <w:p w14:paraId="1970CAD0" w14:textId="06AA9F04" w:rsidR="00672B85" w:rsidRPr="00D42B3F" w:rsidRDefault="00672B85" w:rsidP="0056123E">
            <w:pPr>
              <w:pStyle w:val="Heading4nobold"/>
              <w:numPr>
                <w:ilvl w:val="0"/>
                <w:numId w:val="9"/>
              </w:numPr>
              <w:tabs>
                <w:tab w:val="clear" w:pos="1351"/>
                <w:tab w:val="num" w:pos="368"/>
              </w:tabs>
              <w:spacing w:after="0" w:line="180" w:lineRule="atLeast"/>
              <w:ind w:left="368" w:hanging="270"/>
              <w:jc w:val="left"/>
              <w:rPr>
                <w:rFonts w:ascii="Tahoma" w:hAnsi="Tahoma"/>
                <w:lang w:val="pt-BR"/>
              </w:rPr>
            </w:pPr>
            <w:r w:rsidRPr="00672B85">
              <w:t>Exchange Online  Archiving Dedicated User SL (for Exchange Online)</w:t>
            </w:r>
          </w:p>
        </w:tc>
        <w:tc>
          <w:tcPr>
            <w:tcW w:w="2817" w:type="dxa"/>
            <w:tcMar>
              <w:top w:w="43" w:type="dxa"/>
              <w:left w:w="115" w:type="dxa"/>
              <w:bottom w:w="43" w:type="dxa"/>
              <w:right w:w="115" w:type="dxa"/>
            </w:tcMar>
          </w:tcPr>
          <w:p w14:paraId="17213E6B" w14:textId="5FBFA2E8" w:rsidR="00672B85" w:rsidRPr="00D42B3F" w:rsidRDefault="00672B85" w:rsidP="00672B85">
            <w:pPr>
              <w:pStyle w:val="productlist"/>
              <w:spacing w:after="0" w:line="180" w:lineRule="atLeast"/>
              <w:ind w:right="122" w:firstLine="5"/>
              <w:rPr>
                <w:rFonts w:ascii="Tahoma" w:hAnsi="Tahoma"/>
                <w:lang w:val="pt-BR"/>
              </w:rPr>
            </w:pPr>
            <w:proofErr w:type="spellStart"/>
            <w:r w:rsidRPr="00672B85">
              <w:t>Usuários</w:t>
            </w:r>
            <w:proofErr w:type="spellEnd"/>
            <w:r w:rsidRPr="00672B85">
              <w:t xml:space="preserve"> </w:t>
            </w:r>
            <w:proofErr w:type="spellStart"/>
            <w:r w:rsidRPr="00672B85">
              <w:t>cujos</w:t>
            </w:r>
            <w:proofErr w:type="spellEnd"/>
            <w:r w:rsidRPr="00672B85">
              <w:t xml:space="preserve"> dados do </w:t>
            </w:r>
            <w:proofErr w:type="spellStart"/>
            <w:r w:rsidRPr="00672B85">
              <w:t>assinante</w:t>
            </w:r>
            <w:proofErr w:type="spellEnd"/>
            <w:r w:rsidRPr="00672B85">
              <w:t xml:space="preserve"> </w:t>
            </w:r>
            <w:proofErr w:type="spellStart"/>
            <w:r w:rsidRPr="00672B85">
              <w:t>são</w:t>
            </w:r>
            <w:proofErr w:type="spellEnd"/>
            <w:r w:rsidRPr="00672B85">
              <w:t xml:space="preserve"> </w:t>
            </w:r>
            <w:proofErr w:type="spellStart"/>
            <w:r w:rsidRPr="00672B85">
              <w:t>processados</w:t>
            </w:r>
            <w:proofErr w:type="spellEnd"/>
            <w:r w:rsidRPr="00672B85">
              <w:t xml:space="preserve"> </w:t>
            </w:r>
            <w:r w:rsidRPr="00672B85">
              <w:rPr>
                <w:rFonts w:ascii="Arial" w:hAnsi="Arial" w:cs="Arial"/>
              </w:rPr>
              <w:t>​​</w:t>
            </w:r>
            <w:r w:rsidRPr="00672B85">
              <w:t xml:space="preserve">e </w:t>
            </w:r>
            <w:r w:rsidRPr="0056123E">
              <w:rPr>
                <w:rFonts w:ascii="Tahoma" w:hAnsi="Tahoma"/>
                <w:lang w:val="pt-BR"/>
              </w:rPr>
              <w:t>armazenados</w:t>
            </w:r>
            <w:r w:rsidRPr="00672B85">
              <w:t xml:space="preserve"> </w:t>
            </w:r>
            <w:proofErr w:type="spellStart"/>
            <w:r w:rsidRPr="00672B85">
              <w:t>pelo</w:t>
            </w:r>
            <w:proofErr w:type="spellEnd"/>
            <w:r w:rsidRPr="00672B85">
              <w:t xml:space="preserve"> </w:t>
            </w:r>
            <w:proofErr w:type="spellStart"/>
            <w:r w:rsidRPr="00672B85">
              <w:t>servi</w:t>
            </w:r>
            <w:r w:rsidRPr="00672B85">
              <w:rPr>
                <w:rFonts w:cs="Trebuchet MS"/>
              </w:rPr>
              <w:t>ç</w:t>
            </w:r>
            <w:r w:rsidRPr="00672B85">
              <w:t>o</w:t>
            </w:r>
            <w:proofErr w:type="spellEnd"/>
            <w:r w:rsidRPr="00672B85">
              <w:t xml:space="preserve"> online </w:t>
            </w:r>
            <w:proofErr w:type="spellStart"/>
            <w:r w:rsidRPr="00672B85">
              <w:t>ou</w:t>
            </w:r>
            <w:proofErr w:type="spellEnd"/>
            <w:r w:rsidRPr="00672B85">
              <w:t xml:space="preserve"> software </w:t>
            </w:r>
            <w:proofErr w:type="spellStart"/>
            <w:r w:rsidRPr="00672B85">
              <w:t>relacionado</w:t>
            </w:r>
            <w:proofErr w:type="spellEnd"/>
          </w:p>
        </w:tc>
      </w:tr>
      <w:tr w:rsidR="00A96814" w:rsidRPr="00D42B3F" w14:paraId="066D5C45" w14:textId="77777777" w:rsidTr="00672B85">
        <w:trPr>
          <w:cantSplit/>
        </w:trPr>
        <w:tc>
          <w:tcPr>
            <w:tcW w:w="2512" w:type="dxa"/>
            <w:tcMar>
              <w:top w:w="43" w:type="dxa"/>
              <w:left w:w="115" w:type="dxa"/>
              <w:bottom w:w="43" w:type="dxa"/>
              <w:right w:w="115" w:type="dxa"/>
            </w:tcMar>
            <w:vAlign w:val="center"/>
          </w:tcPr>
          <w:p w14:paraId="21A9F7F2" w14:textId="77777777" w:rsidR="00A96814" w:rsidRPr="00D42B3F" w:rsidDel="00FC0021" w:rsidRDefault="007636DD" w:rsidP="00C2773B">
            <w:pPr>
              <w:pStyle w:val="productlist"/>
              <w:spacing w:after="0" w:line="180" w:lineRule="atLeast"/>
              <w:ind w:firstLine="5"/>
              <w:rPr>
                <w:rFonts w:ascii="Tahoma" w:hAnsi="Tahoma"/>
                <w:szCs w:val="18"/>
              </w:rPr>
            </w:pPr>
            <w:r w:rsidRPr="00D42B3F">
              <w:rPr>
                <w:rFonts w:ascii="Tahoma" w:hAnsi="Tahoma"/>
                <w:lang w:val="pt-BR"/>
              </w:rPr>
              <w:t>Exchange Online Kiosk Dedicated</w:t>
            </w:r>
          </w:p>
        </w:tc>
        <w:tc>
          <w:tcPr>
            <w:tcW w:w="3281" w:type="dxa"/>
            <w:tcMar>
              <w:top w:w="43" w:type="dxa"/>
              <w:left w:w="115" w:type="dxa"/>
              <w:bottom w:w="43" w:type="dxa"/>
              <w:right w:w="115" w:type="dxa"/>
            </w:tcMar>
          </w:tcPr>
          <w:p w14:paraId="1099C87F" w14:textId="77777777" w:rsidR="00A96814" w:rsidRPr="00D42B3F" w:rsidRDefault="007636D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SL de Usuário do Exchange Online Kiosk Dedicated ou</w:t>
            </w:r>
          </w:p>
          <w:p w14:paraId="76AD71D9" w14:textId="03A1FAC5" w:rsidR="00A96814" w:rsidRPr="00D42B3F" w:rsidRDefault="00BA1ECA" w:rsidP="00BA1ECA">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672B85">
              <w:rPr>
                <w:rFonts w:ascii="Tahoma" w:hAnsi="Tahoma"/>
                <w:lang w:val="pt-BR"/>
              </w:rPr>
              <w:t>Enterprise</w:t>
            </w:r>
            <w:r w:rsidR="00672B85" w:rsidRPr="00D42B3F">
              <w:rPr>
                <w:rFonts w:ascii="Tahoma" w:hAnsi="Tahoma"/>
                <w:lang w:val="pt-BR"/>
              </w:rPr>
              <w:t xml:space="preserve"> </w:t>
            </w:r>
            <w:r w:rsidRPr="00D42B3F">
              <w:rPr>
                <w:rFonts w:ascii="Tahoma" w:hAnsi="Tahoma"/>
                <w:lang w:val="pt-BR"/>
              </w:rPr>
              <w:t>K1 Dedicated ou</w:t>
            </w:r>
          </w:p>
          <w:p w14:paraId="76F57722" w14:textId="781DF7C8" w:rsidR="00C2773B" w:rsidRPr="00D42B3F" w:rsidDel="00FC0021" w:rsidRDefault="007636DD">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K2 Dedicated</w:t>
            </w:r>
          </w:p>
        </w:tc>
        <w:tc>
          <w:tcPr>
            <w:tcW w:w="2817" w:type="dxa"/>
            <w:tcMar>
              <w:top w:w="43" w:type="dxa"/>
              <w:left w:w="115" w:type="dxa"/>
              <w:bottom w:w="43" w:type="dxa"/>
              <w:right w:w="115" w:type="dxa"/>
            </w:tcMar>
            <w:vAlign w:val="center"/>
          </w:tcPr>
          <w:p w14:paraId="41E8435F" w14:textId="77777777" w:rsidR="00A96814" w:rsidRPr="00D42B3F" w:rsidRDefault="007636DD" w:rsidP="007E38A8">
            <w:pPr>
              <w:pStyle w:val="productlist"/>
              <w:spacing w:after="0" w:line="180" w:lineRule="atLeast"/>
              <w:ind w:right="122" w:firstLine="5"/>
              <w:rPr>
                <w:rFonts w:ascii="Tahoma" w:hAnsi="Tahoma"/>
                <w:szCs w:val="18"/>
              </w:rPr>
            </w:pPr>
            <w:r w:rsidRPr="00D42B3F">
              <w:rPr>
                <w:rFonts w:ascii="Tahoma" w:hAnsi="Tahoma"/>
                <w:lang w:val="pt-BR"/>
              </w:rPr>
              <w:t>usuários que acessem o serviço online ou software correspondente.</w:t>
            </w:r>
            <w:r w:rsidR="00B24818">
              <w:rPr>
                <w:rFonts w:ascii="Tahoma" w:hAnsi="Tahoma"/>
              </w:rPr>
              <w:t xml:space="preserve"> </w:t>
            </w:r>
            <w:r w:rsidRPr="00D42B3F">
              <w:rPr>
                <w:rFonts w:ascii="Tahoma" w:hAnsi="Tahoma"/>
                <w:lang w:val="pt-BR"/>
              </w:rPr>
              <w:t>Cada SL de Usuário permite que uma caixa de correio a ser provisionada.</w:t>
            </w:r>
          </w:p>
        </w:tc>
      </w:tr>
      <w:tr w:rsidR="00A96814" w:rsidRPr="00D42B3F" w14:paraId="57F510B3" w14:textId="77777777" w:rsidTr="00672B85">
        <w:trPr>
          <w:cantSplit/>
        </w:trPr>
        <w:tc>
          <w:tcPr>
            <w:tcW w:w="2512" w:type="dxa"/>
            <w:tcMar>
              <w:top w:w="43" w:type="dxa"/>
              <w:left w:w="115" w:type="dxa"/>
              <w:bottom w:w="43" w:type="dxa"/>
              <w:right w:w="115" w:type="dxa"/>
            </w:tcMar>
            <w:vAlign w:val="center"/>
          </w:tcPr>
          <w:p w14:paraId="2C7984DB" w14:textId="77777777" w:rsidR="00A96814" w:rsidRPr="00D42B3F" w:rsidRDefault="007636DD" w:rsidP="00C24530">
            <w:pPr>
              <w:pStyle w:val="productlist"/>
              <w:spacing w:after="0" w:line="180" w:lineRule="atLeast"/>
              <w:ind w:firstLine="5"/>
              <w:rPr>
                <w:rFonts w:ascii="Tahoma" w:hAnsi="Tahoma"/>
                <w:szCs w:val="18"/>
              </w:rPr>
            </w:pPr>
            <w:r w:rsidRPr="00D42B3F">
              <w:rPr>
                <w:rFonts w:ascii="Tahoma" w:hAnsi="Tahoma"/>
                <w:lang w:val="pt-BR"/>
              </w:rPr>
              <w:t>Exchange Online Plan 1 Dedicated</w:t>
            </w:r>
          </w:p>
        </w:tc>
        <w:tc>
          <w:tcPr>
            <w:tcW w:w="3281" w:type="dxa"/>
            <w:tcMar>
              <w:top w:w="43" w:type="dxa"/>
              <w:left w:w="115" w:type="dxa"/>
              <w:bottom w:w="43" w:type="dxa"/>
              <w:right w:w="115" w:type="dxa"/>
            </w:tcMar>
          </w:tcPr>
          <w:p w14:paraId="4CEA8B77" w14:textId="77777777" w:rsidR="00A96814" w:rsidRPr="00D42B3F" w:rsidRDefault="007636D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SL de Usuário do Exchange Online Plan 1 Dedicated ou</w:t>
            </w:r>
          </w:p>
          <w:p w14:paraId="5CF54020" w14:textId="77777777" w:rsidR="00A96814" w:rsidRPr="00D42B3F" w:rsidRDefault="007636D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SL de Usuário do Exchange Online Plan 1 Dedicated para Software Assurance ou</w:t>
            </w:r>
          </w:p>
          <w:p w14:paraId="47A9FB0B" w14:textId="30B7B7E8" w:rsidR="00A96814" w:rsidRPr="00D42B3F" w:rsidRDefault="007636DD" w:rsidP="00006A3C">
            <w:pPr>
              <w:pStyle w:val="LetterShorty"/>
              <w:numPr>
                <w:ilvl w:val="0"/>
                <w:numId w:val="9"/>
              </w:numPr>
              <w:tabs>
                <w:tab w:val="clear" w:pos="1351"/>
                <w:tab w:val="num" w:pos="368"/>
              </w:tabs>
              <w:spacing w:line="180" w:lineRule="atLeast"/>
              <w:ind w:left="368" w:hanging="270"/>
              <w:rPr>
                <w:rFonts w:ascii="Tahoma" w:hAnsi="Tahoma" w:cs="Tahoma"/>
              </w:rPr>
            </w:pPr>
            <w:r w:rsidRPr="00D42B3F">
              <w:rPr>
                <w:rFonts w:ascii="Tahoma" w:hAnsi="Tahoma" w:cs="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cs="Tahoma"/>
                <w:lang w:val="pt-BR"/>
              </w:rPr>
              <w:t>E1 Dedicated ou</w:t>
            </w:r>
            <w:r w:rsidRPr="00D42B3F">
              <w:rPr>
                <w:rFonts w:ascii="Tahoma" w:hAnsi="Tahoma" w:cs="Tahoma"/>
              </w:rPr>
              <w:t xml:space="preserve"> </w:t>
            </w:r>
          </w:p>
          <w:p w14:paraId="5F10B2A8" w14:textId="131709B0" w:rsidR="00A96814" w:rsidRPr="00D42B3F" w:rsidRDefault="007636D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E1 Dedicated para Software Assurance ou</w:t>
            </w:r>
          </w:p>
          <w:p w14:paraId="1EA2B2D2" w14:textId="75DB6692" w:rsidR="00C24530" w:rsidRPr="00D42B3F" w:rsidRDefault="007636D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E2 Dedicated ou</w:t>
            </w:r>
          </w:p>
          <w:p w14:paraId="62B2E952" w14:textId="7CFAF3BC" w:rsidR="00C24530" w:rsidRPr="00D42B3F" w:rsidRDefault="007636D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E2 Dedicated para Software Assurance ou</w:t>
            </w:r>
          </w:p>
          <w:p w14:paraId="04ADD020" w14:textId="42656783" w:rsidR="00C24530" w:rsidRPr="00D42B3F" w:rsidRDefault="007636D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E3 Dedicated ou</w:t>
            </w:r>
          </w:p>
          <w:p w14:paraId="1B160D3B" w14:textId="4740DBF0" w:rsidR="00C24530" w:rsidRPr="00D42B3F" w:rsidRDefault="007636D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E3 Dedicated para Software Assurance ou</w:t>
            </w:r>
          </w:p>
          <w:p w14:paraId="38064D5A" w14:textId="1E426DBE" w:rsidR="00C24530" w:rsidRPr="00D42B3F" w:rsidRDefault="007636D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Dedicated ou</w:t>
            </w:r>
          </w:p>
          <w:p w14:paraId="64D24305" w14:textId="7578C68C" w:rsidR="00C24530" w:rsidRPr="00D42B3F"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Dedicated para Software Assurance</w:t>
            </w:r>
          </w:p>
        </w:tc>
        <w:tc>
          <w:tcPr>
            <w:tcW w:w="2817" w:type="dxa"/>
            <w:tcMar>
              <w:top w:w="43" w:type="dxa"/>
              <w:left w:w="115" w:type="dxa"/>
              <w:bottom w:w="43" w:type="dxa"/>
              <w:right w:w="115" w:type="dxa"/>
            </w:tcMar>
            <w:vAlign w:val="center"/>
          </w:tcPr>
          <w:p w14:paraId="71620209" w14:textId="77777777" w:rsidR="00A96814" w:rsidRPr="00D42B3F" w:rsidRDefault="007636DD" w:rsidP="00933915">
            <w:pPr>
              <w:pStyle w:val="productlist"/>
              <w:spacing w:after="0" w:line="180" w:lineRule="atLeast"/>
              <w:ind w:right="122" w:firstLine="5"/>
              <w:rPr>
                <w:rFonts w:ascii="Tahoma" w:hAnsi="Tahoma"/>
                <w:szCs w:val="18"/>
              </w:rPr>
            </w:pPr>
            <w:r w:rsidRPr="00D42B3F">
              <w:rPr>
                <w:rFonts w:ascii="Tahoma" w:hAnsi="Tahoma"/>
                <w:lang w:val="pt-BR"/>
              </w:rPr>
              <w:t>usuários que acessem o serviço online ou software correspondente.</w:t>
            </w:r>
            <w:r w:rsidR="00B24818">
              <w:rPr>
                <w:rFonts w:ascii="Tahoma" w:hAnsi="Tahoma"/>
              </w:rPr>
              <w:t xml:space="preserve"> </w:t>
            </w:r>
            <w:r w:rsidRPr="00D42B3F">
              <w:rPr>
                <w:rFonts w:ascii="Tahoma" w:hAnsi="Tahoma"/>
                <w:lang w:val="pt-BR"/>
              </w:rPr>
              <w:t>Cada SL de Usuário permite que uma caixa de correio a ser provisionada.</w:t>
            </w:r>
          </w:p>
        </w:tc>
      </w:tr>
      <w:tr w:rsidR="00C24530" w:rsidRPr="00D42B3F" w14:paraId="7E6A6D38" w14:textId="77777777" w:rsidTr="00672B85">
        <w:trPr>
          <w:cantSplit/>
        </w:trPr>
        <w:tc>
          <w:tcPr>
            <w:tcW w:w="2512" w:type="dxa"/>
            <w:tcMar>
              <w:top w:w="43" w:type="dxa"/>
              <w:left w:w="115" w:type="dxa"/>
              <w:bottom w:w="43" w:type="dxa"/>
              <w:right w:w="115" w:type="dxa"/>
            </w:tcMar>
            <w:vAlign w:val="center"/>
          </w:tcPr>
          <w:p w14:paraId="6F8E7F90" w14:textId="77777777" w:rsidR="00C24530" w:rsidRPr="00D42B3F" w:rsidRDefault="00C24530" w:rsidP="00C24530">
            <w:pPr>
              <w:pStyle w:val="productlist"/>
              <w:spacing w:after="0" w:line="180" w:lineRule="atLeast"/>
              <w:ind w:firstLine="5"/>
              <w:rPr>
                <w:rFonts w:ascii="Tahoma" w:hAnsi="Tahoma"/>
                <w:szCs w:val="18"/>
              </w:rPr>
            </w:pPr>
            <w:r w:rsidRPr="00D42B3F">
              <w:rPr>
                <w:rFonts w:ascii="Tahoma" w:hAnsi="Tahoma"/>
                <w:szCs w:val="18"/>
                <w:lang w:val="pt-BR"/>
              </w:rPr>
              <w:lastRenderedPageBreak/>
              <w:t>Exchange Online Plan 2 Dedicated</w:t>
            </w:r>
          </w:p>
        </w:tc>
        <w:tc>
          <w:tcPr>
            <w:tcW w:w="3281" w:type="dxa"/>
            <w:tcMar>
              <w:top w:w="43" w:type="dxa"/>
              <w:left w:w="115" w:type="dxa"/>
              <w:bottom w:w="43" w:type="dxa"/>
              <w:right w:w="115" w:type="dxa"/>
            </w:tcMar>
          </w:tcPr>
          <w:p w14:paraId="48C09DAA" w14:textId="55CCCE22" w:rsidR="005B19DB" w:rsidRPr="00D42B3F" w:rsidRDefault="007636DD" w:rsidP="00C24530">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SL de Usuário do Exchange Online Plan 2 Dedicated ou</w:t>
            </w:r>
          </w:p>
          <w:p w14:paraId="206D6165" w14:textId="77777777" w:rsidR="005B19DB" w:rsidRPr="00D42B3F" w:rsidRDefault="007636DD" w:rsidP="00C24530">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SL de Usuário do Exchange Online Plan 2 Dedicated para Software Assurance ou</w:t>
            </w:r>
          </w:p>
          <w:p w14:paraId="1F3E22FB" w14:textId="3565CF5D" w:rsidR="00C24530" w:rsidRPr="00D42B3F" w:rsidRDefault="007636DD" w:rsidP="00C24530">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E3 Dedicated ou</w:t>
            </w:r>
          </w:p>
          <w:p w14:paraId="2DD0AF02" w14:textId="1DD0E8D8" w:rsidR="00C24530" w:rsidRPr="00D42B3F" w:rsidRDefault="007636DD" w:rsidP="00C24530">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E3 Dedicated para Software Assurance ou</w:t>
            </w:r>
          </w:p>
          <w:p w14:paraId="39D69F91" w14:textId="728179F0" w:rsidR="00C24530" w:rsidRPr="00D42B3F" w:rsidRDefault="007636DD" w:rsidP="00C24530">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Dedicated ou</w:t>
            </w:r>
          </w:p>
          <w:p w14:paraId="79B44E38" w14:textId="6C2FD35D" w:rsidR="00C24530" w:rsidRPr="00D42B3F"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Dedicated para Software Assurance</w:t>
            </w:r>
          </w:p>
        </w:tc>
        <w:tc>
          <w:tcPr>
            <w:tcW w:w="2817" w:type="dxa"/>
            <w:tcMar>
              <w:top w:w="43" w:type="dxa"/>
              <w:left w:w="115" w:type="dxa"/>
              <w:bottom w:w="43" w:type="dxa"/>
              <w:right w:w="115" w:type="dxa"/>
            </w:tcMar>
            <w:vAlign w:val="center"/>
          </w:tcPr>
          <w:p w14:paraId="1529C4AA" w14:textId="77777777" w:rsidR="00C24530" w:rsidRPr="00D42B3F" w:rsidRDefault="007636DD" w:rsidP="00D70143">
            <w:pPr>
              <w:pStyle w:val="productlist"/>
              <w:spacing w:after="0" w:line="180" w:lineRule="atLeast"/>
              <w:ind w:right="122" w:firstLine="5"/>
              <w:rPr>
                <w:rFonts w:ascii="Tahoma" w:hAnsi="Tahoma"/>
                <w:szCs w:val="18"/>
              </w:rPr>
            </w:pPr>
            <w:r w:rsidRPr="00D42B3F">
              <w:rPr>
                <w:rFonts w:ascii="Tahoma" w:hAnsi="Tahoma"/>
                <w:lang w:val="pt-BR"/>
              </w:rPr>
              <w:t>usuários que acessem o serviço online ou software correspondente.</w:t>
            </w:r>
            <w:r w:rsidR="00B24818">
              <w:rPr>
                <w:rFonts w:ascii="Tahoma" w:hAnsi="Tahoma"/>
              </w:rPr>
              <w:t xml:space="preserve"> </w:t>
            </w:r>
            <w:r w:rsidRPr="00D42B3F">
              <w:rPr>
                <w:rFonts w:ascii="Tahoma" w:hAnsi="Tahoma"/>
                <w:lang w:val="pt-BR"/>
              </w:rPr>
              <w:t>Cada SL de Usuário permite que uma caixa de correio a ser provisionada.</w:t>
            </w:r>
          </w:p>
        </w:tc>
      </w:tr>
      <w:tr w:rsidR="00A96814" w:rsidRPr="00D42B3F" w14:paraId="08E04382" w14:textId="77777777" w:rsidTr="00672B85">
        <w:trPr>
          <w:cantSplit/>
        </w:trPr>
        <w:tc>
          <w:tcPr>
            <w:tcW w:w="2512" w:type="dxa"/>
            <w:tcMar>
              <w:top w:w="43" w:type="dxa"/>
              <w:left w:w="115" w:type="dxa"/>
              <w:bottom w:w="43" w:type="dxa"/>
              <w:right w:w="115" w:type="dxa"/>
            </w:tcMar>
            <w:vAlign w:val="center"/>
          </w:tcPr>
          <w:p w14:paraId="53ECF7C7" w14:textId="77777777" w:rsidR="00A96814" w:rsidRPr="00D42B3F" w:rsidDel="00FC0021" w:rsidRDefault="007636DD" w:rsidP="00FC0021">
            <w:pPr>
              <w:pStyle w:val="productlist"/>
              <w:spacing w:after="0" w:line="180" w:lineRule="atLeast"/>
              <w:ind w:firstLine="5"/>
              <w:rPr>
                <w:rFonts w:ascii="Tahoma" w:hAnsi="Tahoma"/>
                <w:szCs w:val="18"/>
              </w:rPr>
            </w:pPr>
            <w:r w:rsidRPr="00D42B3F">
              <w:rPr>
                <w:rFonts w:ascii="Tahoma" w:hAnsi="Tahoma"/>
                <w:lang w:val="pt-BR"/>
              </w:rPr>
              <w:t>Foundation Online Services – Domínio Adicional Dedicado</w:t>
            </w:r>
          </w:p>
        </w:tc>
        <w:tc>
          <w:tcPr>
            <w:tcW w:w="3281" w:type="dxa"/>
            <w:tcMar>
              <w:top w:w="43" w:type="dxa"/>
              <w:left w:w="115" w:type="dxa"/>
              <w:bottom w:w="43" w:type="dxa"/>
              <w:right w:w="115" w:type="dxa"/>
            </w:tcMar>
          </w:tcPr>
          <w:p w14:paraId="44EA5FA4" w14:textId="77777777" w:rsidR="00A96814" w:rsidRPr="00D42B3F" w:rsidDel="00FC0021" w:rsidRDefault="007636DD" w:rsidP="00FC0021">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SL de Dispositivo do Foundation Online Services – Domínio Adicional Dedicado</w:t>
            </w:r>
          </w:p>
        </w:tc>
        <w:tc>
          <w:tcPr>
            <w:tcW w:w="2817" w:type="dxa"/>
            <w:tcMar>
              <w:top w:w="43" w:type="dxa"/>
              <w:left w:w="115" w:type="dxa"/>
              <w:bottom w:w="43" w:type="dxa"/>
              <w:right w:w="115" w:type="dxa"/>
            </w:tcMar>
            <w:vAlign w:val="center"/>
          </w:tcPr>
          <w:p w14:paraId="6E63E1F4" w14:textId="77777777" w:rsidR="00A96814" w:rsidRPr="00D42B3F" w:rsidRDefault="007636DD" w:rsidP="00C828E6">
            <w:pPr>
              <w:pStyle w:val="productlist"/>
              <w:spacing w:after="0" w:line="180" w:lineRule="atLeast"/>
              <w:ind w:right="122" w:firstLine="5"/>
              <w:rPr>
                <w:rFonts w:ascii="Tahoma" w:hAnsi="Tahoma"/>
                <w:szCs w:val="18"/>
              </w:rPr>
            </w:pPr>
            <w:r w:rsidRPr="00D42B3F">
              <w:rPr>
                <w:rFonts w:ascii="Tahoma" w:hAnsi="Tahoma"/>
                <w:lang w:val="pt-BR"/>
              </w:rPr>
              <w:t>dispositivos que controlam um domínio além daqueles fornecidos com o serviço online</w:t>
            </w:r>
          </w:p>
        </w:tc>
      </w:tr>
      <w:tr w:rsidR="00A96814" w:rsidRPr="00D42B3F" w14:paraId="765DFB52" w14:textId="77777777" w:rsidTr="00672B85">
        <w:trPr>
          <w:cantSplit/>
        </w:trPr>
        <w:tc>
          <w:tcPr>
            <w:tcW w:w="2512" w:type="dxa"/>
            <w:tcMar>
              <w:top w:w="43" w:type="dxa"/>
              <w:left w:w="115" w:type="dxa"/>
              <w:bottom w:w="43" w:type="dxa"/>
              <w:right w:w="115" w:type="dxa"/>
            </w:tcMar>
            <w:vAlign w:val="center"/>
          </w:tcPr>
          <w:p w14:paraId="1E8A7B11" w14:textId="77777777" w:rsidR="00A96814" w:rsidRPr="00D42B3F" w:rsidDel="00FC0021" w:rsidRDefault="007636DD" w:rsidP="00942564">
            <w:pPr>
              <w:pStyle w:val="productlist"/>
              <w:spacing w:after="0" w:line="180" w:lineRule="atLeast"/>
              <w:ind w:firstLine="5"/>
              <w:rPr>
                <w:rFonts w:ascii="Tahoma" w:hAnsi="Tahoma"/>
                <w:szCs w:val="18"/>
              </w:rPr>
            </w:pPr>
            <w:r w:rsidRPr="00D42B3F">
              <w:rPr>
                <w:rFonts w:ascii="Tahoma" w:hAnsi="Tahoma"/>
                <w:lang w:val="pt-BR"/>
              </w:rPr>
              <w:t xml:space="preserve">Foundation Online Services </w:t>
            </w:r>
            <w:r w:rsidR="001476B3" w:rsidRPr="00D42B3F">
              <w:rPr>
                <w:rFonts w:ascii="Tahoma" w:hAnsi="Tahoma"/>
                <w:lang w:val="pt-BR"/>
              </w:rPr>
              <w:t>–</w:t>
            </w:r>
            <w:r w:rsidRPr="00D42B3F">
              <w:rPr>
                <w:rFonts w:ascii="Tahoma" w:hAnsi="Tahoma"/>
                <w:lang w:val="pt-BR"/>
              </w:rPr>
              <w:t xml:space="preserve"> Dispositivo de</w:t>
            </w:r>
            <w:r w:rsidR="00942564">
              <w:rPr>
                <w:rFonts w:ascii="Tahoma" w:hAnsi="Tahoma"/>
                <w:lang w:val="pt-BR"/>
              </w:rPr>
              <w:t> </w:t>
            </w:r>
            <w:r w:rsidRPr="00D42B3F">
              <w:rPr>
                <w:rFonts w:ascii="Tahoma" w:hAnsi="Tahoma"/>
                <w:lang w:val="pt-BR"/>
              </w:rPr>
              <w:t>Hosting Dedicado</w:t>
            </w:r>
          </w:p>
        </w:tc>
        <w:tc>
          <w:tcPr>
            <w:tcW w:w="3281" w:type="dxa"/>
            <w:tcMar>
              <w:top w:w="43" w:type="dxa"/>
              <w:left w:w="115" w:type="dxa"/>
              <w:bottom w:w="43" w:type="dxa"/>
              <w:right w:w="115" w:type="dxa"/>
            </w:tcMar>
          </w:tcPr>
          <w:p w14:paraId="419FEE6D" w14:textId="77777777" w:rsidR="00A96814" w:rsidRPr="00D42B3F" w:rsidDel="00FC0021" w:rsidRDefault="007636DD" w:rsidP="00FC0021">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SL de Dispositivo do Foundation Online Services - Dispositivo de Hosting Dedicado</w:t>
            </w:r>
          </w:p>
        </w:tc>
        <w:tc>
          <w:tcPr>
            <w:tcW w:w="2817" w:type="dxa"/>
            <w:tcMar>
              <w:top w:w="43" w:type="dxa"/>
              <w:left w:w="115" w:type="dxa"/>
              <w:bottom w:w="43" w:type="dxa"/>
              <w:right w:w="115" w:type="dxa"/>
            </w:tcMar>
            <w:vAlign w:val="center"/>
          </w:tcPr>
          <w:p w14:paraId="2F8AAEBB" w14:textId="77777777" w:rsidR="00A96814" w:rsidRPr="00D42B3F" w:rsidRDefault="007636DD" w:rsidP="00C828E6">
            <w:pPr>
              <w:pStyle w:val="productlist"/>
              <w:spacing w:after="0" w:line="180" w:lineRule="atLeast"/>
              <w:ind w:right="122" w:firstLine="5"/>
              <w:rPr>
                <w:rFonts w:ascii="Tahoma" w:hAnsi="Tahoma"/>
                <w:szCs w:val="18"/>
              </w:rPr>
            </w:pPr>
            <w:r w:rsidRPr="00D42B3F">
              <w:rPr>
                <w:rFonts w:ascii="Tahoma" w:hAnsi="Tahoma"/>
                <w:lang w:val="pt-BR"/>
              </w:rPr>
              <w:t>dispositivos</w:t>
            </w:r>
            <w:r w:rsidRPr="00D42B3F">
              <w:rPr>
                <w:rFonts w:ascii="Tahoma" w:hAnsi="Tahoma"/>
                <w:vertAlign w:val="superscript"/>
                <w:lang w:val="pt-BR"/>
              </w:rPr>
              <w:t>1</w:t>
            </w:r>
            <w:r w:rsidRPr="00D42B3F">
              <w:rPr>
                <w:rFonts w:ascii="Tahoma" w:hAnsi="Tahoma"/>
                <w:lang w:val="pt-BR"/>
              </w:rPr>
              <w:t xml:space="preserve"> hospedados pela Microsoft</w:t>
            </w:r>
          </w:p>
        </w:tc>
      </w:tr>
      <w:tr w:rsidR="00A96814" w:rsidRPr="00D42B3F" w14:paraId="14242FFC" w14:textId="77777777" w:rsidTr="00672B85">
        <w:trPr>
          <w:cantSplit/>
        </w:trPr>
        <w:tc>
          <w:tcPr>
            <w:tcW w:w="2512" w:type="dxa"/>
            <w:tcMar>
              <w:top w:w="43" w:type="dxa"/>
              <w:left w:w="115" w:type="dxa"/>
              <w:bottom w:w="43" w:type="dxa"/>
              <w:right w:w="115" w:type="dxa"/>
            </w:tcMar>
            <w:vAlign w:val="center"/>
          </w:tcPr>
          <w:p w14:paraId="0E7F6C42" w14:textId="77777777" w:rsidR="00A96814" w:rsidRPr="00D42B3F" w:rsidDel="00FC0021" w:rsidRDefault="007636DD" w:rsidP="00006A3C">
            <w:pPr>
              <w:pStyle w:val="productlist"/>
              <w:spacing w:after="0" w:line="180" w:lineRule="atLeast"/>
              <w:ind w:firstLine="5"/>
              <w:rPr>
                <w:rFonts w:ascii="Tahoma" w:hAnsi="Tahoma"/>
                <w:szCs w:val="18"/>
              </w:rPr>
            </w:pPr>
            <w:r w:rsidRPr="00D42B3F">
              <w:rPr>
                <w:rFonts w:ascii="Tahoma" w:hAnsi="Tahoma"/>
                <w:lang w:val="pt-BR"/>
              </w:rPr>
              <w:t>Foundation Online Services – Autenticação Multifatores Dedicada</w:t>
            </w:r>
          </w:p>
        </w:tc>
        <w:tc>
          <w:tcPr>
            <w:tcW w:w="3281" w:type="dxa"/>
            <w:tcMar>
              <w:top w:w="43" w:type="dxa"/>
              <w:left w:w="115" w:type="dxa"/>
              <w:bottom w:w="43" w:type="dxa"/>
              <w:right w:w="115" w:type="dxa"/>
            </w:tcMar>
          </w:tcPr>
          <w:p w14:paraId="4968D001" w14:textId="77777777" w:rsidR="00A96814" w:rsidRPr="00D42B3F" w:rsidDel="00FC0021" w:rsidRDefault="007636DD" w:rsidP="00006A3C">
            <w:pPr>
              <w:pStyle w:val="Heading4nobold"/>
              <w:numPr>
                <w:ilvl w:val="0"/>
                <w:numId w:val="9"/>
              </w:numPr>
              <w:tabs>
                <w:tab w:val="clear" w:pos="1351"/>
                <w:tab w:val="num" w:pos="368"/>
              </w:tabs>
              <w:spacing w:after="0" w:line="180" w:lineRule="atLeast"/>
              <w:ind w:left="368" w:hanging="270"/>
              <w:jc w:val="left"/>
              <w:rPr>
                <w:rFonts w:ascii="Tahoma" w:hAnsi="Tahoma"/>
                <w:szCs w:val="18"/>
              </w:rPr>
            </w:pPr>
            <w:r w:rsidRPr="00D42B3F">
              <w:rPr>
                <w:rFonts w:ascii="Tahoma" w:hAnsi="Tahoma"/>
                <w:lang w:val="pt-BR"/>
              </w:rPr>
              <w:t>SL de Usuário do Foundation Online Services – Autenticação Multifatores Dedicada</w:t>
            </w:r>
          </w:p>
        </w:tc>
        <w:tc>
          <w:tcPr>
            <w:tcW w:w="2817" w:type="dxa"/>
            <w:tcMar>
              <w:top w:w="43" w:type="dxa"/>
              <w:left w:w="115" w:type="dxa"/>
              <w:bottom w:w="43" w:type="dxa"/>
              <w:right w:w="115" w:type="dxa"/>
            </w:tcMar>
            <w:vAlign w:val="center"/>
          </w:tcPr>
          <w:p w14:paraId="5500A0C3" w14:textId="77777777" w:rsidR="00A96814" w:rsidRPr="00D42B3F" w:rsidRDefault="007636DD" w:rsidP="00D624D8">
            <w:pPr>
              <w:pStyle w:val="productlist"/>
              <w:spacing w:after="0" w:line="180" w:lineRule="atLeast"/>
              <w:ind w:right="115"/>
              <w:rPr>
                <w:rFonts w:ascii="Tahoma" w:hAnsi="Tahoma"/>
                <w:szCs w:val="18"/>
              </w:rPr>
            </w:pPr>
            <w:r w:rsidRPr="00D42B3F">
              <w:rPr>
                <w:rFonts w:ascii="Tahoma" w:hAnsi="Tahoma"/>
                <w:lang w:val="pt-BR"/>
              </w:rPr>
              <w:t>usuários autenticados pelo serviço online ou software correspondente</w:t>
            </w:r>
          </w:p>
        </w:tc>
      </w:tr>
      <w:tr w:rsidR="00A96814" w:rsidRPr="00D42B3F" w14:paraId="3A07358C" w14:textId="77777777" w:rsidTr="00672B85">
        <w:trPr>
          <w:cantSplit/>
        </w:trPr>
        <w:tc>
          <w:tcPr>
            <w:tcW w:w="2512" w:type="dxa"/>
            <w:tcBorders>
              <w:top w:val="single" w:sz="4" w:space="0" w:color="00505D"/>
              <w:bottom w:val="single" w:sz="4" w:space="0" w:color="00505D"/>
            </w:tcBorders>
            <w:tcMar>
              <w:top w:w="43" w:type="dxa"/>
              <w:left w:w="115" w:type="dxa"/>
              <w:bottom w:w="43" w:type="dxa"/>
              <w:right w:w="115" w:type="dxa"/>
            </w:tcMar>
            <w:vAlign w:val="center"/>
          </w:tcPr>
          <w:p w14:paraId="4B51938A" w14:textId="77777777" w:rsidR="00A96814" w:rsidRPr="00366BAD" w:rsidRDefault="007636DD" w:rsidP="00366BAD">
            <w:pPr>
              <w:pStyle w:val="3iNumbered2ndlevel"/>
              <w:spacing w:before="0" w:line="180" w:lineRule="atLeast"/>
              <w:ind w:left="144" w:firstLine="0"/>
              <w:rPr>
                <w:rFonts w:cs="Tahoma"/>
                <w:color w:val="auto"/>
                <w:sz w:val="18"/>
                <w:szCs w:val="18"/>
                <w:lang w:val="pt-BR" w:eastAsia="en-US"/>
              </w:rPr>
            </w:pPr>
            <w:r w:rsidRPr="00D42B3F">
              <w:rPr>
                <w:rFonts w:cs="Tahoma"/>
                <w:color w:val="auto"/>
                <w:sz w:val="18"/>
                <w:lang w:val="pt-BR" w:eastAsia="en-US"/>
              </w:rPr>
              <w:t>Conectividade Dedicada do</w:t>
            </w:r>
            <w:r w:rsidR="00366BAD">
              <w:rPr>
                <w:rFonts w:cs="Tahoma"/>
                <w:color w:val="auto"/>
                <w:sz w:val="18"/>
                <w:lang w:val="pt-BR" w:eastAsia="en-US"/>
              </w:rPr>
              <w:t> </w:t>
            </w:r>
            <w:r w:rsidRPr="00D42B3F">
              <w:rPr>
                <w:rFonts w:cs="Tahoma"/>
                <w:color w:val="auto"/>
                <w:sz w:val="18"/>
                <w:lang w:val="pt-BR" w:eastAsia="en-US"/>
              </w:rPr>
              <w:t>Sistema de Mensagens Instantâneas Públicas do Lync Server com Serviço de Mensagens Instantâneas AOL (America Online) e Serviço Windows Live Messenger</w:t>
            </w:r>
          </w:p>
        </w:tc>
        <w:tc>
          <w:tcPr>
            <w:tcW w:w="3281" w:type="dxa"/>
            <w:tcBorders>
              <w:top w:val="single" w:sz="4" w:space="0" w:color="00505D"/>
              <w:bottom w:val="single" w:sz="4" w:space="0" w:color="00505D"/>
            </w:tcBorders>
            <w:tcMar>
              <w:top w:w="43" w:type="dxa"/>
              <w:left w:w="115" w:type="dxa"/>
              <w:bottom w:w="43" w:type="dxa"/>
              <w:right w:w="115" w:type="dxa"/>
            </w:tcMar>
          </w:tcPr>
          <w:p w14:paraId="1395E96E" w14:textId="77777777" w:rsidR="00A96814" w:rsidRPr="00D42B3F" w:rsidRDefault="00BA1ECA" w:rsidP="00366BAD">
            <w:pPr>
              <w:pStyle w:val="Heading4nobold"/>
              <w:numPr>
                <w:ilvl w:val="0"/>
                <w:numId w:val="18"/>
              </w:numPr>
              <w:tabs>
                <w:tab w:val="clear" w:pos="1351"/>
              </w:tabs>
              <w:spacing w:after="0" w:line="180" w:lineRule="atLeast"/>
              <w:ind w:left="375" w:hanging="274"/>
              <w:jc w:val="left"/>
              <w:rPr>
                <w:rFonts w:ascii="Tahoma" w:hAnsi="Tahoma"/>
              </w:rPr>
            </w:pPr>
            <w:r w:rsidRPr="00D42B3F">
              <w:rPr>
                <w:rFonts w:ascii="Tahoma" w:hAnsi="Tahoma"/>
                <w:lang w:val="pt-BR"/>
              </w:rPr>
              <w:t>SL de Usuário Dedicado de Conectividade do Sistema de Mensagens Instantâneas Públicas do Lync Server ou</w:t>
            </w:r>
          </w:p>
          <w:p w14:paraId="7928E1B2" w14:textId="77777777" w:rsidR="00EE6182" w:rsidRPr="00D42B3F" w:rsidRDefault="007636DD" w:rsidP="00366BAD">
            <w:pPr>
              <w:pStyle w:val="Heading4nobold"/>
              <w:numPr>
                <w:ilvl w:val="0"/>
                <w:numId w:val="18"/>
              </w:numPr>
              <w:tabs>
                <w:tab w:val="clear" w:pos="1351"/>
              </w:tabs>
              <w:spacing w:after="0" w:line="180" w:lineRule="atLeast"/>
              <w:ind w:left="368" w:hanging="270"/>
              <w:jc w:val="left"/>
              <w:rPr>
                <w:rFonts w:ascii="Tahoma" w:hAnsi="Tahoma"/>
              </w:rPr>
            </w:pPr>
            <w:r w:rsidRPr="00D42B3F">
              <w:rPr>
                <w:rFonts w:ascii="Tahoma" w:hAnsi="Tahoma"/>
                <w:lang w:val="pt-BR"/>
              </w:rPr>
              <w:t>USL do Lync Online Standard Dedicado ou</w:t>
            </w:r>
          </w:p>
          <w:p w14:paraId="30676778" w14:textId="77777777" w:rsidR="00EE6182" w:rsidRPr="00D42B3F" w:rsidRDefault="00BA1ECA" w:rsidP="00366BAD">
            <w:pPr>
              <w:pStyle w:val="Heading4nobold"/>
              <w:numPr>
                <w:ilvl w:val="0"/>
                <w:numId w:val="18"/>
              </w:numPr>
              <w:tabs>
                <w:tab w:val="clear" w:pos="1351"/>
              </w:tabs>
              <w:spacing w:after="0" w:line="180" w:lineRule="atLeast"/>
              <w:ind w:left="368" w:hanging="270"/>
              <w:jc w:val="left"/>
              <w:rPr>
                <w:rFonts w:ascii="Tahoma" w:hAnsi="Tahoma"/>
                <w:szCs w:val="18"/>
              </w:rPr>
            </w:pPr>
            <w:r w:rsidRPr="00D42B3F">
              <w:rPr>
                <w:rFonts w:ascii="Tahoma" w:hAnsi="Tahoma"/>
                <w:lang w:val="pt-BR"/>
              </w:rPr>
              <w:t>CAL do Lync Server 2007 R2 Standard</w:t>
            </w:r>
            <w:r w:rsidR="007636DD" w:rsidRPr="00D42B3F">
              <w:rPr>
                <w:rFonts w:ascii="Tahoma" w:hAnsi="Tahoma"/>
              </w:rPr>
              <w:t xml:space="preserve"> </w:t>
            </w:r>
          </w:p>
        </w:tc>
        <w:tc>
          <w:tcPr>
            <w:tcW w:w="2817" w:type="dxa"/>
            <w:tcBorders>
              <w:top w:val="single" w:sz="4" w:space="0" w:color="00505D"/>
              <w:bottom w:val="single" w:sz="4" w:space="0" w:color="00505D"/>
            </w:tcBorders>
            <w:tcMar>
              <w:top w:w="43" w:type="dxa"/>
              <w:left w:w="115" w:type="dxa"/>
              <w:bottom w:w="43" w:type="dxa"/>
              <w:right w:w="115" w:type="dxa"/>
            </w:tcMar>
            <w:vAlign w:val="center"/>
          </w:tcPr>
          <w:p w14:paraId="09F93F8A" w14:textId="77777777" w:rsidR="00A96814" w:rsidRPr="00D42B3F" w:rsidRDefault="007636DD" w:rsidP="00D624D8">
            <w:pPr>
              <w:pStyle w:val="3iNumbered2ndlevel"/>
              <w:spacing w:before="0" w:line="180" w:lineRule="atLeast"/>
              <w:ind w:left="115" w:right="115" w:firstLine="0"/>
              <w:rPr>
                <w:rFonts w:cs="Tahoma"/>
                <w:color w:val="auto"/>
                <w:sz w:val="18"/>
                <w:szCs w:val="18"/>
                <w:lang w:val="en-US" w:eastAsia="en-US"/>
              </w:rPr>
            </w:pPr>
            <w:r w:rsidRPr="00D42B3F">
              <w:rPr>
                <w:rFonts w:cs="Tahoma"/>
                <w:color w:val="auto"/>
                <w:sz w:val="18"/>
                <w:lang w:val="pt-BR" w:eastAsia="en-US"/>
              </w:rPr>
              <w:t>usuários que acessam o provedor de serviços de mensagens instantâneas Windows Live e/ou AOL por meio de serviço online ou software correspondente</w:t>
            </w:r>
            <w:r w:rsidRPr="00D42B3F">
              <w:rPr>
                <w:rFonts w:cs="Tahoma"/>
                <w:color w:val="auto"/>
                <w:sz w:val="14"/>
                <w:lang w:val="en-US" w:eastAsia="en-US"/>
              </w:rPr>
              <w:t xml:space="preserve"> </w:t>
            </w:r>
          </w:p>
        </w:tc>
      </w:tr>
      <w:tr w:rsidR="00A96814" w:rsidRPr="00D42B3F" w14:paraId="3A14FCE4" w14:textId="77777777" w:rsidTr="00672B85">
        <w:trPr>
          <w:cantSplit/>
          <w:trHeight w:val="1090"/>
        </w:trPr>
        <w:tc>
          <w:tcPr>
            <w:tcW w:w="2512" w:type="dxa"/>
            <w:tcBorders>
              <w:top w:val="single" w:sz="4" w:space="0" w:color="00505D"/>
              <w:bottom w:val="single" w:sz="4" w:space="0" w:color="00505D"/>
            </w:tcBorders>
            <w:tcMar>
              <w:top w:w="43" w:type="dxa"/>
              <w:left w:w="115" w:type="dxa"/>
              <w:bottom w:w="43" w:type="dxa"/>
              <w:right w:w="115" w:type="dxa"/>
            </w:tcMar>
            <w:vAlign w:val="center"/>
          </w:tcPr>
          <w:p w14:paraId="419E2057" w14:textId="77777777" w:rsidR="00A96814" w:rsidRPr="00366BAD" w:rsidRDefault="007636DD" w:rsidP="00366BAD">
            <w:pPr>
              <w:pStyle w:val="3iNumbered2ndlevel"/>
              <w:spacing w:line="180" w:lineRule="atLeast"/>
              <w:ind w:left="173" w:firstLine="0"/>
              <w:rPr>
                <w:rFonts w:cs="Tahoma"/>
                <w:color w:val="auto"/>
                <w:sz w:val="18"/>
                <w:szCs w:val="18"/>
                <w:lang w:val="pt-BR" w:eastAsia="en-US"/>
              </w:rPr>
            </w:pPr>
            <w:r w:rsidRPr="00D42B3F">
              <w:rPr>
                <w:rFonts w:cs="Tahoma"/>
                <w:color w:val="auto"/>
                <w:sz w:val="18"/>
                <w:lang w:val="pt-BR" w:eastAsia="en-US"/>
              </w:rPr>
              <w:t>Conectividade Dedicada do</w:t>
            </w:r>
            <w:r w:rsidR="00366BAD">
              <w:rPr>
                <w:rFonts w:cs="Tahoma"/>
                <w:color w:val="auto"/>
                <w:sz w:val="18"/>
                <w:lang w:val="pt-BR" w:eastAsia="en-US"/>
              </w:rPr>
              <w:t> </w:t>
            </w:r>
            <w:r w:rsidRPr="00D42B3F">
              <w:rPr>
                <w:rFonts w:cs="Tahoma"/>
                <w:color w:val="auto"/>
                <w:sz w:val="18"/>
                <w:lang w:val="pt-BR" w:eastAsia="en-US"/>
              </w:rPr>
              <w:t>Sistema de Mensagens Instantâneas Públicas do Lync Server com Serviço de Mensagens Instantâneas Yahoo</w:t>
            </w:r>
            <w:r w:rsidRPr="00366BAD">
              <w:rPr>
                <w:rFonts w:cs="Tahoma"/>
                <w:color w:val="auto"/>
                <w:sz w:val="14"/>
                <w:lang w:val="pt-BR" w:eastAsia="en-US"/>
              </w:rPr>
              <w:t xml:space="preserve"> </w:t>
            </w:r>
          </w:p>
        </w:tc>
        <w:tc>
          <w:tcPr>
            <w:tcW w:w="3281" w:type="dxa"/>
            <w:tcBorders>
              <w:top w:val="single" w:sz="4" w:space="0" w:color="00505D"/>
              <w:bottom w:val="single" w:sz="4" w:space="0" w:color="00505D"/>
            </w:tcBorders>
            <w:tcMar>
              <w:top w:w="43" w:type="dxa"/>
              <w:left w:w="115" w:type="dxa"/>
              <w:bottom w:w="43" w:type="dxa"/>
              <w:right w:w="115" w:type="dxa"/>
            </w:tcMar>
          </w:tcPr>
          <w:p w14:paraId="6A4B7355" w14:textId="77777777" w:rsidR="00A96814" w:rsidRPr="00D42B3F" w:rsidRDefault="007636DD" w:rsidP="00942564">
            <w:pPr>
              <w:pStyle w:val="Heading4nobold"/>
              <w:numPr>
                <w:ilvl w:val="0"/>
                <w:numId w:val="9"/>
              </w:numPr>
              <w:tabs>
                <w:tab w:val="clear" w:pos="1351"/>
                <w:tab w:val="num" w:pos="368"/>
              </w:tabs>
              <w:spacing w:after="0" w:line="180" w:lineRule="atLeast"/>
              <w:ind w:left="375" w:hanging="274"/>
              <w:jc w:val="left"/>
              <w:rPr>
                <w:rFonts w:ascii="Tahoma" w:hAnsi="Tahoma"/>
                <w:szCs w:val="18"/>
              </w:rPr>
            </w:pPr>
            <w:r w:rsidRPr="00D42B3F">
              <w:rPr>
                <w:rFonts w:ascii="Tahoma" w:hAnsi="Tahoma"/>
                <w:lang w:val="pt-BR"/>
              </w:rPr>
              <w:t>SL de Usuário Dedicado de Conectividade do Sistema de Mensagens Instantâneas Públicas do Lync Server</w:t>
            </w:r>
            <w:r w:rsidRPr="00D42B3F">
              <w:rPr>
                <w:rFonts w:ascii="Tahoma" w:hAnsi="Tahoma"/>
              </w:rPr>
              <w:t xml:space="preserve"> </w:t>
            </w:r>
          </w:p>
        </w:tc>
        <w:tc>
          <w:tcPr>
            <w:tcW w:w="2817" w:type="dxa"/>
            <w:tcBorders>
              <w:top w:val="single" w:sz="4" w:space="0" w:color="00505D"/>
              <w:bottom w:val="single" w:sz="4" w:space="0" w:color="00505D"/>
            </w:tcBorders>
            <w:tcMar>
              <w:top w:w="43" w:type="dxa"/>
              <w:left w:w="115" w:type="dxa"/>
              <w:bottom w:w="43" w:type="dxa"/>
              <w:right w:w="115" w:type="dxa"/>
            </w:tcMar>
            <w:vAlign w:val="center"/>
          </w:tcPr>
          <w:p w14:paraId="6B9479E3" w14:textId="77777777" w:rsidR="00A96814" w:rsidRPr="00D42B3F" w:rsidRDefault="007636DD" w:rsidP="00D624D8">
            <w:pPr>
              <w:pStyle w:val="3iNumbered2ndlevel"/>
              <w:spacing w:before="0" w:line="180" w:lineRule="atLeast"/>
              <w:ind w:left="115" w:right="115" w:firstLine="0"/>
              <w:rPr>
                <w:rFonts w:cs="Tahoma"/>
                <w:color w:val="auto"/>
                <w:sz w:val="18"/>
                <w:szCs w:val="18"/>
                <w:lang w:val="en-US" w:eastAsia="en-US"/>
              </w:rPr>
            </w:pPr>
            <w:r w:rsidRPr="00D42B3F">
              <w:rPr>
                <w:rFonts w:cs="Tahoma"/>
                <w:color w:val="auto"/>
                <w:sz w:val="18"/>
                <w:lang w:val="pt-BR" w:eastAsia="en-US"/>
              </w:rPr>
              <w:t>usuários que acessam o provedor de serviços de mensagens instantâneas Yahoo por meio de serviço online ou software correspondente</w:t>
            </w:r>
            <w:r w:rsidRPr="00D42B3F">
              <w:rPr>
                <w:rFonts w:cs="Tahoma"/>
                <w:color w:val="auto"/>
                <w:sz w:val="14"/>
                <w:lang w:val="en-US" w:eastAsia="en-US"/>
              </w:rPr>
              <w:t xml:space="preserve"> </w:t>
            </w:r>
          </w:p>
        </w:tc>
      </w:tr>
      <w:tr w:rsidR="00A96814" w:rsidRPr="00D42B3F" w14:paraId="0337D210" w14:textId="77777777" w:rsidTr="00672B85">
        <w:trPr>
          <w:cantSplit/>
        </w:trPr>
        <w:tc>
          <w:tcPr>
            <w:tcW w:w="2512" w:type="dxa"/>
            <w:tcBorders>
              <w:top w:val="single" w:sz="4" w:space="0" w:color="00505D"/>
              <w:bottom w:val="single" w:sz="4" w:space="0" w:color="00505D"/>
            </w:tcBorders>
            <w:tcMar>
              <w:top w:w="43" w:type="dxa"/>
              <w:left w:w="115" w:type="dxa"/>
              <w:bottom w:w="43" w:type="dxa"/>
              <w:right w:w="115" w:type="dxa"/>
            </w:tcMar>
            <w:vAlign w:val="center"/>
          </w:tcPr>
          <w:p w14:paraId="52368162" w14:textId="77777777" w:rsidR="00A96814" w:rsidRPr="00D42B3F" w:rsidRDefault="007636DD" w:rsidP="00FC0021">
            <w:pPr>
              <w:pStyle w:val="3iNumbered2ndlevel"/>
              <w:spacing w:line="180" w:lineRule="atLeast"/>
              <w:ind w:left="173" w:firstLine="0"/>
              <w:rPr>
                <w:rFonts w:cs="Tahoma"/>
                <w:color w:val="auto"/>
                <w:sz w:val="14"/>
                <w:lang w:val="en-US" w:eastAsia="en-US"/>
              </w:rPr>
            </w:pPr>
            <w:r w:rsidRPr="00D42B3F">
              <w:rPr>
                <w:rFonts w:cs="Tahoma"/>
                <w:color w:val="auto"/>
                <w:sz w:val="18"/>
                <w:lang w:val="pt-BR" w:eastAsia="en-US"/>
              </w:rPr>
              <w:lastRenderedPageBreak/>
              <w:t>Lync Online Plan 1 Dedicated</w:t>
            </w:r>
          </w:p>
          <w:p w14:paraId="100E5C2E" w14:textId="77777777" w:rsidR="00B358D9" w:rsidRPr="00D42B3F" w:rsidRDefault="00B358D9">
            <w:pPr>
              <w:pStyle w:val="3iNumbered2ndlevel"/>
              <w:spacing w:line="180" w:lineRule="atLeast"/>
              <w:ind w:left="1351" w:firstLine="0"/>
              <w:rPr>
                <w:rFonts w:cs="Tahoma"/>
                <w:color w:val="auto"/>
                <w:sz w:val="18"/>
                <w:szCs w:val="18"/>
                <w:lang w:val="en-US" w:eastAsia="en-US"/>
              </w:rPr>
            </w:pPr>
          </w:p>
        </w:tc>
        <w:tc>
          <w:tcPr>
            <w:tcW w:w="3281" w:type="dxa"/>
            <w:tcBorders>
              <w:top w:val="single" w:sz="4" w:space="0" w:color="00505D"/>
              <w:bottom w:val="single" w:sz="4" w:space="0" w:color="00505D"/>
            </w:tcBorders>
            <w:tcMar>
              <w:top w:w="43" w:type="dxa"/>
              <w:left w:w="115" w:type="dxa"/>
              <w:bottom w:w="43" w:type="dxa"/>
              <w:right w:w="115" w:type="dxa"/>
            </w:tcMar>
          </w:tcPr>
          <w:p w14:paraId="11F30072" w14:textId="77777777" w:rsidR="00A96814" w:rsidRPr="00D42B3F" w:rsidRDefault="007636D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SL de Usuário do Lync Plan 1 Dedicated ou</w:t>
            </w:r>
          </w:p>
          <w:p w14:paraId="3264BD94" w14:textId="77777777" w:rsidR="00A96814" w:rsidRPr="00D42B3F" w:rsidRDefault="007636D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SL de Usuário do Lync Plan 1 Dedicated USL para Software Assurance ou</w:t>
            </w:r>
          </w:p>
          <w:p w14:paraId="5DC99807" w14:textId="77777777" w:rsidR="00FF3B3D" w:rsidRPr="00D42B3F" w:rsidRDefault="007636D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SL de Usuário do Lync Online Plan 2 Dedicated ou</w:t>
            </w:r>
          </w:p>
          <w:p w14:paraId="19DA2667" w14:textId="77777777" w:rsidR="00FF3B3D" w:rsidRPr="00D42B3F" w:rsidRDefault="007636D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SL de Usuário do Lync Online Plan 2 Dedicated</w:t>
            </w:r>
            <w:r w:rsidR="00B24818">
              <w:rPr>
                <w:rFonts w:ascii="Tahoma" w:hAnsi="Tahoma"/>
                <w:lang w:val="pt-BR"/>
              </w:rPr>
              <w:t xml:space="preserve"> </w:t>
            </w:r>
            <w:r w:rsidRPr="00D42B3F">
              <w:rPr>
                <w:rFonts w:ascii="Tahoma" w:hAnsi="Tahoma"/>
                <w:lang w:val="pt-BR"/>
              </w:rPr>
              <w:t>USL para Software Assurance ou</w:t>
            </w:r>
          </w:p>
          <w:p w14:paraId="60FFF96F" w14:textId="01CC7546" w:rsidR="00D81FAB" w:rsidRPr="00D42B3F" w:rsidRDefault="007636D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E1 ou</w:t>
            </w:r>
          </w:p>
          <w:p w14:paraId="5711041E" w14:textId="1BBBB3DB" w:rsidR="00D81FAB" w:rsidRPr="00D42B3F" w:rsidRDefault="007636DD" w:rsidP="00006A3C">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E1 para Software Assurance ou</w:t>
            </w:r>
          </w:p>
          <w:p w14:paraId="42D7E936" w14:textId="0AEF9F99" w:rsidR="00D81FAB" w:rsidRPr="00D42B3F" w:rsidRDefault="007636DD" w:rsidP="00D81FAB">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E2 ou</w:t>
            </w:r>
          </w:p>
          <w:p w14:paraId="701A8F30" w14:textId="25CA5C31" w:rsidR="00D81FAB" w:rsidRPr="00D42B3F" w:rsidRDefault="007636DD" w:rsidP="00D81FAB">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E2 para Software Assurance ou</w:t>
            </w:r>
          </w:p>
          <w:p w14:paraId="45F404B8" w14:textId="5F3F92B3" w:rsidR="00D81FAB" w:rsidRPr="00D42B3F" w:rsidRDefault="007636DD" w:rsidP="00D81FAB">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E3 ou</w:t>
            </w:r>
          </w:p>
          <w:p w14:paraId="3D65F06B" w14:textId="24EBC122" w:rsidR="00D81FAB" w:rsidRPr="00D42B3F" w:rsidRDefault="007636DD" w:rsidP="00D81FAB">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E3 para Software Assurance ou</w:t>
            </w:r>
            <w:r w:rsidRPr="00D42B3F">
              <w:rPr>
                <w:rFonts w:ascii="Tahoma" w:hAnsi="Tahoma"/>
              </w:rPr>
              <w:t xml:space="preserve"> </w:t>
            </w:r>
          </w:p>
          <w:p w14:paraId="0AC51017" w14:textId="035D029B" w:rsidR="00D81FAB" w:rsidRPr="00D42B3F" w:rsidRDefault="007636DD" w:rsidP="00D81FAB">
            <w:pPr>
              <w:pStyle w:val="Heading4nobold"/>
              <w:numPr>
                <w:ilvl w:val="0"/>
                <w:numId w:val="9"/>
              </w:numPr>
              <w:tabs>
                <w:tab w:val="clear" w:pos="1351"/>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ou</w:t>
            </w:r>
          </w:p>
          <w:p w14:paraId="45070651" w14:textId="2239B234" w:rsidR="00EE6182" w:rsidRPr="00D42B3F" w:rsidRDefault="007636DD">
            <w:pPr>
              <w:pStyle w:val="Heading4nobold"/>
              <w:numPr>
                <w:ilvl w:val="0"/>
                <w:numId w:val="9"/>
              </w:numPr>
              <w:tabs>
                <w:tab w:val="clear" w:pos="1351"/>
                <w:tab w:val="num" w:pos="368"/>
              </w:tabs>
              <w:spacing w:after="0" w:line="180" w:lineRule="atLeast"/>
              <w:ind w:left="368" w:hanging="270"/>
              <w:jc w:val="left"/>
              <w:rPr>
                <w:rFonts w:ascii="Tahoma" w:hAnsi="Tahoma"/>
                <w:szCs w:val="18"/>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para Software Assurance ou</w:t>
            </w:r>
            <w:r w:rsidRPr="00D42B3F">
              <w:rPr>
                <w:rFonts w:ascii="Tahoma" w:hAnsi="Tahoma"/>
              </w:rPr>
              <w:t xml:space="preserve"> </w:t>
            </w:r>
          </w:p>
        </w:tc>
        <w:tc>
          <w:tcPr>
            <w:tcW w:w="2817" w:type="dxa"/>
            <w:tcBorders>
              <w:top w:val="single" w:sz="4" w:space="0" w:color="00505D"/>
              <w:bottom w:val="single" w:sz="4" w:space="0" w:color="00505D"/>
            </w:tcBorders>
            <w:tcMar>
              <w:top w:w="43" w:type="dxa"/>
              <w:left w:w="115" w:type="dxa"/>
              <w:bottom w:w="43" w:type="dxa"/>
              <w:right w:w="115" w:type="dxa"/>
            </w:tcMar>
            <w:vAlign w:val="center"/>
          </w:tcPr>
          <w:p w14:paraId="398A219A" w14:textId="77777777" w:rsidR="00A96814" w:rsidRPr="00942564" w:rsidRDefault="007636DD" w:rsidP="00D624D8">
            <w:pPr>
              <w:pStyle w:val="productlist"/>
              <w:spacing w:after="0" w:line="180" w:lineRule="atLeast"/>
              <w:ind w:right="115"/>
              <w:rPr>
                <w:rFonts w:ascii="Tahoma" w:hAnsi="Tahoma"/>
              </w:rPr>
            </w:pPr>
            <w:r w:rsidRPr="00D42B3F">
              <w:rPr>
                <w:rFonts w:ascii="Tahoma" w:hAnsi="Tahoma"/>
                <w:lang w:val="pt-BR"/>
              </w:rPr>
              <w:t>Usuários que acessam o serviço online ou software relacionado.</w:t>
            </w:r>
          </w:p>
        </w:tc>
      </w:tr>
      <w:tr w:rsidR="00D81FAB" w:rsidRPr="00D42B3F" w14:paraId="268CA8BC" w14:textId="77777777" w:rsidTr="00672B85">
        <w:trPr>
          <w:cantSplit/>
          <w:trHeight w:val="1684"/>
        </w:trPr>
        <w:tc>
          <w:tcPr>
            <w:tcW w:w="2512" w:type="dxa"/>
            <w:tcBorders>
              <w:top w:val="single" w:sz="4" w:space="0" w:color="00505D"/>
            </w:tcBorders>
            <w:tcMar>
              <w:top w:w="43" w:type="dxa"/>
              <w:left w:w="115" w:type="dxa"/>
              <w:bottom w:w="43" w:type="dxa"/>
              <w:right w:w="115" w:type="dxa"/>
            </w:tcMar>
            <w:vAlign w:val="center"/>
          </w:tcPr>
          <w:p w14:paraId="0F825D5F" w14:textId="77777777" w:rsidR="00D81FAB" w:rsidRPr="00942564" w:rsidRDefault="007636DD" w:rsidP="00942564">
            <w:pPr>
              <w:pStyle w:val="3iNumbered2ndlevel"/>
              <w:spacing w:line="180" w:lineRule="atLeast"/>
              <w:ind w:left="173" w:firstLine="0"/>
              <w:rPr>
                <w:rFonts w:cs="Tahoma"/>
                <w:color w:val="auto"/>
                <w:sz w:val="14"/>
                <w:lang w:val="en-US" w:eastAsia="en-US"/>
              </w:rPr>
            </w:pPr>
            <w:r w:rsidRPr="00D42B3F">
              <w:rPr>
                <w:rFonts w:cs="Tahoma"/>
                <w:color w:val="auto"/>
                <w:sz w:val="18"/>
                <w:lang w:val="pt-BR" w:eastAsia="en-US"/>
              </w:rPr>
              <w:lastRenderedPageBreak/>
              <w:t>Lync Online Plan 2 Dedicated</w:t>
            </w:r>
            <w:r w:rsidRPr="00D42B3F">
              <w:rPr>
                <w:rFonts w:cs="Tahoma"/>
                <w:color w:val="auto"/>
                <w:sz w:val="14"/>
                <w:lang w:val="en-US" w:eastAsia="en-US"/>
              </w:rPr>
              <w:t xml:space="preserve"> </w:t>
            </w:r>
          </w:p>
        </w:tc>
        <w:tc>
          <w:tcPr>
            <w:tcW w:w="3281" w:type="dxa"/>
            <w:tcBorders>
              <w:top w:val="single" w:sz="4" w:space="0" w:color="00505D"/>
            </w:tcBorders>
            <w:tcMar>
              <w:top w:w="43" w:type="dxa"/>
              <w:left w:w="115" w:type="dxa"/>
              <w:bottom w:w="43" w:type="dxa"/>
              <w:right w:w="115" w:type="dxa"/>
            </w:tcMar>
          </w:tcPr>
          <w:p w14:paraId="1744C9C7" w14:textId="77777777" w:rsidR="00776C9A" w:rsidRPr="00D42B3F" w:rsidRDefault="007636DD" w:rsidP="00AA727A">
            <w:pPr>
              <w:pStyle w:val="Heading4nobold"/>
              <w:numPr>
                <w:ilvl w:val="0"/>
                <w:numId w:val="18"/>
              </w:numPr>
              <w:tabs>
                <w:tab w:val="num" w:pos="368"/>
              </w:tabs>
              <w:spacing w:after="0" w:line="180" w:lineRule="atLeast"/>
              <w:ind w:left="368" w:hanging="270"/>
              <w:jc w:val="left"/>
              <w:rPr>
                <w:rFonts w:ascii="Tahoma" w:hAnsi="Tahoma"/>
              </w:rPr>
            </w:pPr>
            <w:r w:rsidRPr="00D42B3F">
              <w:rPr>
                <w:rFonts w:ascii="Tahoma" w:hAnsi="Tahoma"/>
                <w:lang w:val="pt-BR"/>
              </w:rPr>
              <w:t>SL de Usuário do Lync Online Plan 2 Dedicated ou</w:t>
            </w:r>
          </w:p>
          <w:p w14:paraId="44FD8D9E" w14:textId="77777777" w:rsidR="00776C9A" w:rsidRPr="00D42B3F" w:rsidRDefault="007636DD" w:rsidP="00AA727A">
            <w:pPr>
              <w:pStyle w:val="Heading4nobold"/>
              <w:numPr>
                <w:ilvl w:val="0"/>
                <w:numId w:val="18"/>
              </w:numPr>
              <w:tabs>
                <w:tab w:val="num" w:pos="368"/>
              </w:tabs>
              <w:spacing w:after="0" w:line="180" w:lineRule="atLeast"/>
              <w:ind w:left="368" w:hanging="270"/>
              <w:jc w:val="left"/>
              <w:rPr>
                <w:rFonts w:ascii="Tahoma" w:hAnsi="Tahoma"/>
              </w:rPr>
            </w:pPr>
            <w:r w:rsidRPr="00D42B3F">
              <w:rPr>
                <w:rFonts w:ascii="Tahoma" w:hAnsi="Tahoma"/>
                <w:lang w:val="pt-BR"/>
              </w:rPr>
              <w:t>SL de Usuário do Lync Online Plan 2 Dedicated para Software Assurance ou</w:t>
            </w:r>
          </w:p>
          <w:p w14:paraId="4E2EB453" w14:textId="1A7629B8" w:rsidR="00CD0919" w:rsidRPr="00D42B3F" w:rsidRDefault="007636DD" w:rsidP="00AA727A">
            <w:pPr>
              <w:pStyle w:val="Heading4nobold"/>
              <w:numPr>
                <w:ilvl w:val="0"/>
                <w:numId w:val="18"/>
              </w:numPr>
              <w:tabs>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E1 Dedicated ou</w:t>
            </w:r>
          </w:p>
          <w:p w14:paraId="70C8AA64" w14:textId="422B2D7E" w:rsidR="00CD0919" w:rsidRPr="00D42B3F" w:rsidRDefault="007636DD" w:rsidP="00AA727A">
            <w:pPr>
              <w:pStyle w:val="Heading4nobold"/>
              <w:numPr>
                <w:ilvl w:val="0"/>
                <w:numId w:val="18"/>
              </w:numPr>
              <w:tabs>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E1 Dedicated para Software Assurance ou</w:t>
            </w:r>
          </w:p>
          <w:p w14:paraId="5D3DC127" w14:textId="0D7D16B7" w:rsidR="00CD0919" w:rsidRPr="00D42B3F" w:rsidRDefault="007636DD" w:rsidP="00CD0919">
            <w:pPr>
              <w:pStyle w:val="Heading4nobold"/>
              <w:numPr>
                <w:ilvl w:val="0"/>
                <w:numId w:val="18"/>
              </w:numPr>
              <w:tabs>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E2 Dedicated ou</w:t>
            </w:r>
          </w:p>
          <w:p w14:paraId="2527D4B4" w14:textId="12DD1917" w:rsidR="00CD0919" w:rsidRPr="00D42B3F" w:rsidRDefault="007636DD" w:rsidP="00CD0919">
            <w:pPr>
              <w:pStyle w:val="Heading4nobold"/>
              <w:numPr>
                <w:ilvl w:val="0"/>
                <w:numId w:val="18"/>
              </w:numPr>
              <w:tabs>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E2 Dedicated para Software Assurance ou</w:t>
            </w:r>
          </w:p>
          <w:p w14:paraId="0417C793" w14:textId="47183A15" w:rsidR="00CD0919" w:rsidRPr="00D42B3F" w:rsidRDefault="007636DD" w:rsidP="00CD0919">
            <w:pPr>
              <w:pStyle w:val="Heading4nobold"/>
              <w:numPr>
                <w:ilvl w:val="0"/>
                <w:numId w:val="18"/>
              </w:numPr>
              <w:tabs>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E3 Dedicated ou</w:t>
            </w:r>
          </w:p>
          <w:p w14:paraId="1F4FFF23" w14:textId="07791059" w:rsidR="00CD0919" w:rsidRPr="00D42B3F" w:rsidRDefault="007636DD" w:rsidP="00CD0919">
            <w:pPr>
              <w:pStyle w:val="Heading4nobold"/>
              <w:numPr>
                <w:ilvl w:val="0"/>
                <w:numId w:val="18"/>
              </w:numPr>
              <w:tabs>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E3 Dedicated para Software Assurance ou</w:t>
            </w:r>
          </w:p>
          <w:p w14:paraId="5AFBA60C" w14:textId="4A74DC35" w:rsidR="00CD0919" w:rsidRPr="00D42B3F" w:rsidRDefault="007636DD" w:rsidP="00CD0919">
            <w:pPr>
              <w:pStyle w:val="Heading4nobold"/>
              <w:numPr>
                <w:ilvl w:val="0"/>
                <w:numId w:val="18"/>
              </w:numPr>
              <w:tabs>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Dedicated ou</w:t>
            </w:r>
          </w:p>
          <w:p w14:paraId="031E0D61" w14:textId="0030A7BD" w:rsidR="00CD0919" w:rsidRPr="00D42B3F" w:rsidRDefault="007636DD" w:rsidP="00CD0919">
            <w:pPr>
              <w:pStyle w:val="Heading4nobold"/>
              <w:numPr>
                <w:ilvl w:val="0"/>
                <w:numId w:val="18"/>
              </w:numPr>
              <w:tabs>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Dedicated para Software Assurance</w:t>
            </w:r>
          </w:p>
          <w:p w14:paraId="32F3EEBF" w14:textId="77777777" w:rsidR="00D81FAB" w:rsidRPr="00D42B3F" w:rsidRDefault="00D81FAB" w:rsidP="00D129C7">
            <w:pPr>
              <w:pStyle w:val="Heading4nobold"/>
              <w:spacing w:after="0" w:line="180" w:lineRule="atLeast"/>
              <w:ind w:left="368"/>
              <w:jc w:val="left"/>
              <w:rPr>
                <w:rFonts w:ascii="Tahoma" w:hAnsi="Tahoma"/>
                <w:szCs w:val="18"/>
              </w:rPr>
            </w:pPr>
          </w:p>
        </w:tc>
        <w:tc>
          <w:tcPr>
            <w:tcW w:w="2817" w:type="dxa"/>
            <w:tcBorders>
              <w:top w:val="single" w:sz="4" w:space="0" w:color="00505D"/>
            </w:tcBorders>
            <w:tcMar>
              <w:top w:w="43" w:type="dxa"/>
              <w:left w:w="115" w:type="dxa"/>
              <w:bottom w:w="43" w:type="dxa"/>
              <w:right w:w="115" w:type="dxa"/>
            </w:tcMar>
            <w:vAlign w:val="center"/>
          </w:tcPr>
          <w:p w14:paraId="531AEB2E" w14:textId="77777777" w:rsidR="003A700E" w:rsidRPr="00366BAD" w:rsidRDefault="007636DD" w:rsidP="00366BAD">
            <w:pPr>
              <w:pStyle w:val="productlist"/>
              <w:spacing w:after="0" w:line="180" w:lineRule="atLeast"/>
              <w:ind w:right="115"/>
              <w:rPr>
                <w:rFonts w:ascii="Tahoma" w:hAnsi="Tahoma"/>
                <w:lang w:val="pt-BR"/>
              </w:rPr>
            </w:pPr>
            <w:r w:rsidRPr="00D42B3F">
              <w:rPr>
                <w:rFonts w:ascii="Tahoma" w:hAnsi="Tahoma"/>
                <w:lang w:val="pt-BR"/>
              </w:rPr>
              <w:t>Usuários autenticados que acessem o serviço online ou software correspondente.</w:t>
            </w:r>
            <w:r w:rsidRPr="00D42B3F">
              <w:rPr>
                <w:rFonts w:ascii="Tahoma" w:hAnsi="Tahoma"/>
              </w:rPr>
              <w:t xml:space="preserve"> </w:t>
            </w:r>
            <w:r w:rsidRPr="00D42B3F">
              <w:rPr>
                <w:rFonts w:ascii="Tahoma" w:hAnsi="Tahoma"/>
                <w:lang w:val="pt-BR"/>
              </w:rPr>
              <w:t>No</w:t>
            </w:r>
            <w:r w:rsidR="00366BAD">
              <w:rPr>
                <w:rFonts w:ascii="Tahoma" w:hAnsi="Tahoma"/>
                <w:lang w:val="pt-BR"/>
              </w:rPr>
              <w:t> </w:t>
            </w:r>
            <w:r w:rsidRPr="00D42B3F">
              <w:rPr>
                <w:rFonts w:ascii="Tahoma" w:hAnsi="Tahoma"/>
                <w:lang w:val="pt-BR"/>
              </w:rPr>
              <w:t>entanto,</w:t>
            </w:r>
            <w:r w:rsidRPr="00366BAD">
              <w:rPr>
                <w:rFonts w:ascii="Tahoma" w:hAnsi="Tahoma"/>
                <w:lang w:val="pt-BR"/>
              </w:rPr>
              <w:t xml:space="preserve"> </w:t>
            </w:r>
          </w:p>
          <w:p w14:paraId="4ABD33BA" w14:textId="77777777" w:rsidR="003A700E" w:rsidRPr="00366BAD" w:rsidRDefault="003A700E" w:rsidP="00B069A3">
            <w:pPr>
              <w:pStyle w:val="productlist"/>
              <w:spacing w:after="0" w:line="180" w:lineRule="atLeast"/>
              <w:ind w:right="122" w:firstLine="5"/>
              <w:rPr>
                <w:rFonts w:ascii="Tahoma" w:hAnsi="Tahoma"/>
                <w:lang w:val="pt-BR"/>
              </w:rPr>
            </w:pPr>
          </w:p>
          <w:p w14:paraId="5776559D" w14:textId="77777777" w:rsidR="003A700E" w:rsidRPr="00366BAD" w:rsidRDefault="00366BAD" w:rsidP="00366BAD">
            <w:pPr>
              <w:pStyle w:val="productlist"/>
              <w:spacing w:after="0" w:line="180" w:lineRule="atLeast"/>
              <w:ind w:left="475" w:right="115" w:hanging="360"/>
              <w:rPr>
                <w:rFonts w:ascii="Tahoma" w:hAnsi="Tahoma"/>
                <w:lang w:val="pt-BR"/>
              </w:rPr>
            </w:pPr>
            <w:r>
              <w:rPr>
                <w:rFonts w:ascii="Tahoma" w:hAnsi="Tahoma"/>
                <w:lang w:val="pt-BR"/>
              </w:rPr>
              <w:t>(</w:t>
            </w:r>
            <w:r w:rsidR="007636DD" w:rsidRPr="00D42B3F">
              <w:rPr>
                <w:rFonts w:ascii="Tahoma" w:hAnsi="Tahoma"/>
                <w:lang w:val="pt-BR"/>
              </w:rPr>
              <w:t>i)</w:t>
            </w:r>
            <w:r>
              <w:rPr>
                <w:rFonts w:ascii="Tahoma" w:hAnsi="Tahoma"/>
                <w:lang w:val="pt-BR"/>
              </w:rPr>
              <w:tab/>
            </w:r>
            <w:r w:rsidR="007636DD" w:rsidRPr="00D42B3F">
              <w:rPr>
                <w:rFonts w:ascii="Tahoma" w:hAnsi="Tahoma"/>
                <w:lang w:val="pt-BR"/>
              </w:rPr>
              <w:t>usuários licenciados para Lync Online Plan 1</w:t>
            </w:r>
          </w:p>
          <w:p w14:paraId="71BF4937" w14:textId="77777777" w:rsidR="003A700E" w:rsidRPr="00366BAD" w:rsidRDefault="00366BAD" w:rsidP="00366BAD">
            <w:pPr>
              <w:pStyle w:val="productlist"/>
              <w:spacing w:after="0" w:line="180" w:lineRule="atLeast"/>
              <w:ind w:left="475" w:right="115" w:hanging="360"/>
              <w:rPr>
                <w:rFonts w:ascii="Tahoma" w:hAnsi="Tahoma"/>
                <w:lang w:val="pt-BR"/>
              </w:rPr>
            </w:pPr>
            <w:r>
              <w:rPr>
                <w:rFonts w:ascii="Tahoma" w:hAnsi="Tahoma"/>
                <w:lang w:val="pt-BR"/>
              </w:rPr>
              <w:t>(</w:t>
            </w:r>
            <w:r w:rsidR="007636DD" w:rsidRPr="00D42B3F">
              <w:rPr>
                <w:rFonts w:ascii="Tahoma" w:hAnsi="Tahoma"/>
                <w:lang w:val="pt-BR"/>
              </w:rPr>
              <w:t>ii)</w:t>
            </w:r>
            <w:r>
              <w:rPr>
                <w:rFonts w:ascii="Tahoma" w:hAnsi="Tahoma"/>
                <w:lang w:val="pt-BR"/>
              </w:rPr>
              <w:tab/>
            </w:r>
            <w:r w:rsidR="007636DD" w:rsidRPr="00D42B3F">
              <w:rPr>
                <w:rFonts w:ascii="Tahoma" w:hAnsi="Tahoma"/>
                <w:lang w:val="pt-BR"/>
              </w:rPr>
              <w:t>Usuários licenciados para a CAL do Lync Server Enterprise</w:t>
            </w:r>
            <w:r w:rsidR="007636DD" w:rsidRPr="00366BAD">
              <w:rPr>
                <w:rFonts w:ascii="Tahoma" w:hAnsi="Tahoma"/>
                <w:lang w:val="pt-BR"/>
              </w:rPr>
              <w:t> </w:t>
            </w:r>
          </w:p>
          <w:p w14:paraId="5268B35F" w14:textId="77777777" w:rsidR="003A700E" w:rsidRPr="00366BAD" w:rsidRDefault="00366BAD" w:rsidP="00366BAD">
            <w:pPr>
              <w:pStyle w:val="productlist"/>
              <w:spacing w:after="0" w:line="180" w:lineRule="atLeast"/>
              <w:ind w:left="475" w:right="115" w:hanging="360"/>
              <w:rPr>
                <w:rFonts w:ascii="Tahoma" w:hAnsi="Tahoma"/>
                <w:lang w:val="pt-BR"/>
              </w:rPr>
            </w:pPr>
            <w:r>
              <w:rPr>
                <w:rFonts w:ascii="Tahoma" w:hAnsi="Tahoma"/>
                <w:lang w:val="pt-BR"/>
              </w:rPr>
              <w:t>(</w:t>
            </w:r>
            <w:r w:rsidR="007636DD" w:rsidRPr="00D42B3F">
              <w:rPr>
                <w:rFonts w:ascii="Tahoma" w:hAnsi="Tahoma"/>
                <w:lang w:val="pt-BR"/>
              </w:rPr>
              <w:t>iii)</w:t>
            </w:r>
            <w:r>
              <w:rPr>
                <w:rFonts w:ascii="Tahoma" w:hAnsi="Tahoma"/>
                <w:lang w:val="pt-BR"/>
              </w:rPr>
              <w:tab/>
            </w:r>
            <w:r w:rsidR="007636DD" w:rsidRPr="00D42B3F">
              <w:rPr>
                <w:rFonts w:ascii="Tahoma" w:hAnsi="Tahoma"/>
                <w:lang w:val="pt-BR"/>
              </w:rPr>
              <w:t>Usuários licenciados para Live Meeting Standard Dedicated</w:t>
            </w:r>
            <w:r w:rsidR="007636DD" w:rsidRPr="00366BAD">
              <w:rPr>
                <w:rFonts w:ascii="Tahoma" w:hAnsi="Tahoma"/>
                <w:lang w:val="pt-BR"/>
              </w:rPr>
              <w:t xml:space="preserve"> </w:t>
            </w:r>
          </w:p>
          <w:p w14:paraId="15B62F09" w14:textId="77777777" w:rsidR="003A700E" w:rsidRPr="00366BAD" w:rsidRDefault="003A700E" w:rsidP="00B069A3">
            <w:pPr>
              <w:pStyle w:val="productlist"/>
              <w:spacing w:after="0" w:line="180" w:lineRule="atLeast"/>
              <w:ind w:right="122" w:firstLine="5"/>
              <w:rPr>
                <w:rFonts w:ascii="Tahoma" w:hAnsi="Tahoma"/>
                <w:lang w:val="pt-BR"/>
              </w:rPr>
            </w:pPr>
          </w:p>
          <w:p w14:paraId="093738DA" w14:textId="77777777" w:rsidR="00D81FAB" w:rsidRPr="00D42B3F" w:rsidRDefault="007636DD" w:rsidP="00D624D8">
            <w:pPr>
              <w:pStyle w:val="productlist"/>
              <w:spacing w:after="0" w:line="180" w:lineRule="atLeast"/>
              <w:ind w:right="115"/>
              <w:rPr>
                <w:rFonts w:ascii="Tahoma" w:hAnsi="Tahoma"/>
                <w:szCs w:val="18"/>
              </w:rPr>
            </w:pPr>
            <w:r w:rsidRPr="00D42B3F">
              <w:rPr>
                <w:rFonts w:ascii="Tahoma" w:hAnsi="Tahoma"/>
                <w:lang w:val="pt-BR"/>
              </w:rPr>
              <w:t>não são necessárias SLs de Usuário para acessar o serviço online para outros fins que não sejam a programação ou a realização de uma conferência na Web.</w:t>
            </w:r>
          </w:p>
        </w:tc>
      </w:tr>
      <w:tr w:rsidR="00CF6AA6" w:rsidRPr="00D42B3F" w14:paraId="515E131B" w14:textId="77777777" w:rsidTr="00672B85">
        <w:trPr>
          <w:cantSplit/>
          <w:trHeight w:val="1342"/>
        </w:trPr>
        <w:tc>
          <w:tcPr>
            <w:tcW w:w="2512" w:type="dxa"/>
            <w:tcBorders>
              <w:top w:val="single" w:sz="4" w:space="0" w:color="00505D"/>
            </w:tcBorders>
            <w:tcMar>
              <w:top w:w="43" w:type="dxa"/>
              <w:left w:w="115" w:type="dxa"/>
              <w:bottom w:w="43" w:type="dxa"/>
              <w:right w:w="115" w:type="dxa"/>
            </w:tcMar>
            <w:vAlign w:val="center"/>
          </w:tcPr>
          <w:p w14:paraId="7D320E35" w14:textId="77777777" w:rsidR="00CF6AA6" w:rsidRPr="00D42B3F" w:rsidDel="00D81FAB" w:rsidRDefault="007636DD" w:rsidP="008732C5">
            <w:pPr>
              <w:pStyle w:val="3iNumbered2ndlevel"/>
              <w:spacing w:line="180" w:lineRule="atLeast"/>
              <w:ind w:left="173" w:firstLine="0"/>
              <w:rPr>
                <w:rFonts w:cs="Tahoma"/>
                <w:color w:val="auto"/>
                <w:sz w:val="18"/>
                <w:szCs w:val="18"/>
                <w:lang w:val="en-US" w:eastAsia="en-US"/>
              </w:rPr>
            </w:pPr>
            <w:r w:rsidRPr="00D42B3F">
              <w:rPr>
                <w:rFonts w:cs="Tahoma"/>
                <w:color w:val="auto"/>
                <w:sz w:val="18"/>
                <w:lang w:val="pt-BR" w:eastAsia="en-US"/>
              </w:rPr>
              <w:t>Lync Online Plan 3 Dedicated</w:t>
            </w:r>
          </w:p>
        </w:tc>
        <w:tc>
          <w:tcPr>
            <w:tcW w:w="3281" w:type="dxa"/>
            <w:tcBorders>
              <w:top w:val="single" w:sz="4" w:space="0" w:color="00505D"/>
            </w:tcBorders>
            <w:tcMar>
              <w:top w:w="43" w:type="dxa"/>
              <w:left w:w="115" w:type="dxa"/>
              <w:bottom w:w="43" w:type="dxa"/>
              <w:right w:w="115" w:type="dxa"/>
            </w:tcMar>
          </w:tcPr>
          <w:p w14:paraId="04580643" w14:textId="77777777" w:rsidR="00382C21" w:rsidRPr="00D42B3F" w:rsidRDefault="007636DD" w:rsidP="00CF6AA6">
            <w:pPr>
              <w:pStyle w:val="Heading4nobold"/>
              <w:numPr>
                <w:ilvl w:val="0"/>
                <w:numId w:val="18"/>
              </w:numPr>
              <w:tabs>
                <w:tab w:val="num" w:pos="368"/>
              </w:tabs>
              <w:spacing w:after="0" w:line="180" w:lineRule="atLeast"/>
              <w:ind w:left="368" w:hanging="270"/>
              <w:jc w:val="left"/>
              <w:rPr>
                <w:rFonts w:ascii="Tahoma" w:hAnsi="Tahoma"/>
              </w:rPr>
            </w:pPr>
            <w:r w:rsidRPr="00D42B3F">
              <w:rPr>
                <w:rFonts w:ascii="Tahoma" w:hAnsi="Tahoma"/>
                <w:lang w:val="pt-BR"/>
              </w:rPr>
              <w:t>SL de Usuário do Lync Online Plan 3 Dedicated ou</w:t>
            </w:r>
          </w:p>
          <w:p w14:paraId="3FF4E752" w14:textId="77777777" w:rsidR="00382C21" w:rsidRPr="00D42B3F" w:rsidRDefault="007636DD" w:rsidP="00CF6AA6">
            <w:pPr>
              <w:pStyle w:val="Heading4nobold"/>
              <w:numPr>
                <w:ilvl w:val="0"/>
                <w:numId w:val="18"/>
              </w:numPr>
              <w:tabs>
                <w:tab w:val="num" w:pos="368"/>
              </w:tabs>
              <w:spacing w:after="0" w:line="180" w:lineRule="atLeast"/>
              <w:ind w:left="368" w:hanging="270"/>
              <w:jc w:val="left"/>
              <w:rPr>
                <w:rFonts w:ascii="Tahoma" w:hAnsi="Tahoma"/>
              </w:rPr>
            </w:pPr>
            <w:r w:rsidRPr="00D42B3F">
              <w:rPr>
                <w:rFonts w:ascii="Tahoma" w:hAnsi="Tahoma"/>
                <w:lang w:val="pt-BR"/>
              </w:rPr>
              <w:t>SL de Usuário do Lync Online Plan 3 Dedicated para Software Assurance ou</w:t>
            </w:r>
          </w:p>
          <w:p w14:paraId="315B0A5C" w14:textId="659F9FE7" w:rsidR="00CF6AA6" w:rsidRPr="00D42B3F" w:rsidRDefault="007636DD" w:rsidP="00CF6AA6">
            <w:pPr>
              <w:pStyle w:val="Heading4nobold"/>
              <w:numPr>
                <w:ilvl w:val="0"/>
                <w:numId w:val="18"/>
              </w:numPr>
              <w:tabs>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Dedicated ou</w:t>
            </w:r>
          </w:p>
          <w:p w14:paraId="0CA92F89" w14:textId="37C63B22" w:rsidR="00CF6AA6" w:rsidRPr="00D42B3F" w:rsidRDefault="007636DD" w:rsidP="00CF6AA6">
            <w:pPr>
              <w:pStyle w:val="Heading4nobold"/>
              <w:numPr>
                <w:ilvl w:val="0"/>
                <w:numId w:val="18"/>
              </w:numPr>
              <w:tabs>
                <w:tab w:val="num" w:pos="368"/>
              </w:tabs>
              <w:spacing w:after="0" w:line="180" w:lineRule="atLeast"/>
              <w:ind w:left="368" w:hanging="27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Dedicated para Software Assurance</w:t>
            </w:r>
          </w:p>
          <w:p w14:paraId="51915284" w14:textId="77777777" w:rsidR="00CF6AA6" w:rsidRPr="00D42B3F" w:rsidDel="00D81FAB" w:rsidRDefault="00CF6AA6" w:rsidP="00097D80">
            <w:pPr>
              <w:pStyle w:val="Heading4nobold"/>
              <w:spacing w:after="0" w:line="180" w:lineRule="atLeast"/>
              <w:ind w:left="368" w:firstLine="0"/>
              <w:jc w:val="left"/>
              <w:rPr>
                <w:rFonts w:ascii="Tahoma" w:hAnsi="Tahoma"/>
                <w:szCs w:val="18"/>
              </w:rPr>
            </w:pPr>
          </w:p>
        </w:tc>
        <w:tc>
          <w:tcPr>
            <w:tcW w:w="2817" w:type="dxa"/>
            <w:tcBorders>
              <w:top w:val="single" w:sz="4" w:space="0" w:color="00505D"/>
            </w:tcBorders>
            <w:tcMar>
              <w:top w:w="43" w:type="dxa"/>
              <w:left w:w="115" w:type="dxa"/>
              <w:bottom w:w="43" w:type="dxa"/>
              <w:right w:w="115" w:type="dxa"/>
            </w:tcMar>
            <w:vAlign w:val="center"/>
          </w:tcPr>
          <w:p w14:paraId="4F177130" w14:textId="77777777" w:rsidR="00CF6AA6" w:rsidRPr="00D42B3F" w:rsidRDefault="00CF6AA6" w:rsidP="00D624D8">
            <w:pPr>
              <w:pStyle w:val="productlist"/>
              <w:spacing w:after="0" w:line="180" w:lineRule="atLeast"/>
              <w:ind w:right="115"/>
              <w:rPr>
                <w:rFonts w:ascii="Tahoma" w:hAnsi="Tahoma"/>
                <w:szCs w:val="18"/>
              </w:rPr>
            </w:pPr>
            <w:r w:rsidRPr="00D42B3F">
              <w:rPr>
                <w:rFonts w:ascii="Tahoma" w:hAnsi="Tahoma"/>
                <w:szCs w:val="18"/>
                <w:lang w:val="pt-BR"/>
              </w:rPr>
              <w:t>Usuários que acessam o serviço online ou software relacionado.</w:t>
            </w:r>
          </w:p>
        </w:tc>
      </w:tr>
      <w:tr w:rsidR="00662611" w:rsidRPr="00D42B3F" w14:paraId="5A6E665D" w14:textId="77777777" w:rsidTr="00672B85">
        <w:trPr>
          <w:cantSplit/>
        </w:trPr>
        <w:tc>
          <w:tcPr>
            <w:tcW w:w="2512" w:type="dxa"/>
            <w:tcBorders>
              <w:top w:val="single" w:sz="4" w:space="0" w:color="00505D"/>
              <w:bottom w:val="single" w:sz="4" w:space="0" w:color="00505D"/>
            </w:tcBorders>
            <w:tcMar>
              <w:top w:w="43" w:type="dxa"/>
              <w:left w:w="115" w:type="dxa"/>
              <w:bottom w:w="43" w:type="dxa"/>
              <w:right w:w="115" w:type="dxa"/>
            </w:tcMar>
            <w:vAlign w:val="center"/>
          </w:tcPr>
          <w:p w14:paraId="210FD664" w14:textId="77777777" w:rsidR="00662611" w:rsidRPr="00D42B3F" w:rsidRDefault="007636DD" w:rsidP="00C87E41">
            <w:pPr>
              <w:pStyle w:val="3iNumbered2ndlevel"/>
              <w:spacing w:line="180" w:lineRule="atLeast"/>
              <w:ind w:left="173" w:firstLine="0"/>
              <w:rPr>
                <w:rFonts w:cs="Tahoma"/>
                <w:color w:val="auto"/>
                <w:sz w:val="18"/>
                <w:szCs w:val="18"/>
                <w:lang w:val="en-US" w:eastAsia="en-US"/>
              </w:rPr>
            </w:pPr>
            <w:r w:rsidRPr="00D42B3F">
              <w:rPr>
                <w:rFonts w:cs="Tahoma"/>
                <w:color w:val="auto"/>
                <w:sz w:val="18"/>
                <w:lang w:val="pt-BR" w:eastAsia="en-US"/>
              </w:rPr>
              <w:lastRenderedPageBreak/>
              <w:t>Office Live Meeting Standard Dedicado</w:t>
            </w:r>
            <w:r w:rsidRPr="00D42B3F">
              <w:rPr>
                <w:rFonts w:cs="Tahoma"/>
                <w:color w:val="auto"/>
                <w:sz w:val="14"/>
                <w:lang w:val="en-US" w:eastAsia="en-US"/>
              </w:rPr>
              <w:t xml:space="preserve"> </w:t>
            </w:r>
          </w:p>
        </w:tc>
        <w:tc>
          <w:tcPr>
            <w:tcW w:w="3281" w:type="dxa"/>
            <w:tcBorders>
              <w:top w:val="single" w:sz="4" w:space="0" w:color="00505D"/>
              <w:bottom w:val="single" w:sz="4" w:space="0" w:color="00505D"/>
            </w:tcBorders>
            <w:tcMar>
              <w:top w:w="43" w:type="dxa"/>
              <w:left w:w="115" w:type="dxa"/>
              <w:bottom w:w="43" w:type="dxa"/>
              <w:right w:w="115" w:type="dxa"/>
            </w:tcMar>
          </w:tcPr>
          <w:p w14:paraId="77A07D29" w14:textId="77777777" w:rsidR="006B3C95" w:rsidRPr="00D42B3F" w:rsidRDefault="007636DD" w:rsidP="006B3C95">
            <w:pPr>
              <w:pStyle w:val="Heading4nobold"/>
              <w:numPr>
                <w:ilvl w:val="0"/>
                <w:numId w:val="35"/>
              </w:numPr>
              <w:spacing w:after="0" w:line="180" w:lineRule="atLeast"/>
              <w:jc w:val="left"/>
              <w:rPr>
                <w:rFonts w:ascii="Tahoma" w:hAnsi="Tahoma"/>
              </w:rPr>
            </w:pPr>
            <w:r w:rsidRPr="00D42B3F">
              <w:rPr>
                <w:rFonts w:ascii="Tahoma" w:hAnsi="Tahoma"/>
                <w:lang w:val="pt-BR"/>
              </w:rPr>
              <w:t>SL de Usuário do Lync Online Plan 2 Dedicated ou</w:t>
            </w:r>
          </w:p>
          <w:p w14:paraId="62EE8EFF" w14:textId="77777777" w:rsidR="006B3C95" w:rsidRPr="00D42B3F" w:rsidRDefault="007636DD" w:rsidP="006B3C95">
            <w:pPr>
              <w:pStyle w:val="Heading4nobold"/>
              <w:numPr>
                <w:ilvl w:val="0"/>
                <w:numId w:val="35"/>
              </w:numPr>
              <w:spacing w:after="0" w:line="180" w:lineRule="atLeast"/>
              <w:jc w:val="left"/>
              <w:rPr>
                <w:rFonts w:ascii="Tahoma" w:hAnsi="Tahoma"/>
              </w:rPr>
            </w:pPr>
            <w:r w:rsidRPr="00D42B3F">
              <w:rPr>
                <w:rFonts w:ascii="Tahoma" w:hAnsi="Tahoma"/>
                <w:lang w:val="pt-BR"/>
              </w:rPr>
              <w:t>SL de Usuário do Lync Online Plan 2 Dedicated para Software Assurance ou</w:t>
            </w:r>
          </w:p>
          <w:p w14:paraId="74F0A546" w14:textId="4AD763E3" w:rsidR="006B3C95" w:rsidRPr="00D42B3F" w:rsidRDefault="007636DD" w:rsidP="006B3C95">
            <w:pPr>
              <w:pStyle w:val="Heading4nobold"/>
              <w:numPr>
                <w:ilvl w:val="0"/>
                <w:numId w:val="35"/>
              </w:numPr>
              <w:spacing w:after="0" w:line="180" w:lineRule="atLeast"/>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E1 Dedicated ou</w:t>
            </w:r>
          </w:p>
          <w:p w14:paraId="4F016A10" w14:textId="441FE1D1" w:rsidR="006B3C95" w:rsidRPr="00D42B3F" w:rsidRDefault="007636DD" w:rsidP="006B3C95">
            <w:pPr>
              <w:pStyle w:val="Heading4nobold"/>
              <w:numPr>
                <w:ilvl w:val="0"/>
                <w:numId w:val="35"/>
              </w:numPr>
              <w:spacing w:after="0" w:line="180" w:lineRule="atLeast"/>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E1 Dedicated para Software Assurance ou</w:t>
            </w:r>
          </w:p>
          <w:p w14:paraId="044EB691" w14:textId="1626ED6A" w:rsidR="006B3C95" w:rsidRPr="00D42B3F" w:rsidRDefault="007636DD" w:rsidP="006B3C95">
            <w:pPr>
              <w:pStyle w:val="Heading4nobold"/>
              <w:numPr>
                <w:ilvl w:val="0"/>
                <w:numId w:val="35"/>
              </w:numPr>
              <w:spacing w:after="0" w:line="180" w:lineRule="atLeast"/>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E2 Dedicated ou</w:t>
            </w:r>
          </w:p>
          <w:p w14:paraId="5ABE887B" w14:textId="6E6EB0DB" w:rsidR="006B3C95" w:rsidRPr="00D42B3F" w:rsidRDefault="007636DD" w:rsidP="006B3C95">
            <w:pPr>
              <w:pStyle w:val="Heading4nobold"/>
              <w:numPr>
                <w:ilvl w:val="0"/>
                <w:numId w:val="35"/>
              </w:numPr>
              <w:spacing w:after="0" w:line="180" w:lineRule="atLeast"/>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E2 Dedicated para Software Assurance ou</w:t>
            </w:r>
          </w:p>
          <w:p w14:paraId="5A86AC2D" w14:textId="2783A7FD" w:rsidR="006B3C95" w:rsidRPr="00D42B3F" w:rsidRDefault="007636DD" w:rsidP="006B3C95">
            <w:pPr>
              <w:pStyle w:val="Heading4nobold"/>
              <w:numPr>
                <w:ilvl w:val="0"/>
                <w:numId w:val="35"/>
              </w:numPr>
              <w:spacing w:after="0" w:line="180" w:lineRule="atLeast"/>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E3 Dedicated ou</w:t>
            </w:r>
          </w:p>
          <w:p w14:paraId="7B881DD9" w14:textId="00D05414" w:rsidR="006B3C95" w:rsidRPr="00D42B3F" w:rsidRDefault="007636DD" w:rsidP="006B3C95">
            <w:pPr>
              <w:pStyle w:val="Heading4nobold"/>
              <w:numPr>
                <w:ilvl w:val="0"/>
                <w:numId w:val="35"/>
              </w:numPr>
              <w:spacing w:after="0" w:line="180" w:lineRule="atLeast"/>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E3 Dedicated para Software Assurance ou</w:t>
            </w:r>
          </w:p>
          <w:p w14:paraId="2FEE166D" w14:textId="53363B76" w:rsidR="006B3C95" w:rsidRPr="00D42B3F" w:rsidRDefault="007636DD" w:rsidP="006B3C95">
            <w:pPr>
              <w:pStyle w:val="Heading4nobold"/>
              <w:numPr>
                <w:ilvl w:val="0"/>
                <w:numId w:val="35"/>
              </w:numPr>
              <w:spacing w:after="0" w:line="180" w:lineRule="atLeast"/>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Dedicated ou</w:t>
            </w:r>
          </w:p>
          <w:p w14:paraId="5BDF3288" w14:textId="6294008C" w:rsidR="00662611" w:rsidRPr="00D42B3F" w:rsidRDefault="007636DD" w:rsidP="006B3C95">
            <w:pPr>
              <w:pStyle w:val="Heading4nobold"/>
              <w:numPr>
                <w:ilvl w:val="0"/>
                <w:numId w:val="35"/>
              </w:numPr>
              <w:spacing w:after="0" w:line="180" w:lineRule="atLeast"/>
              <w:jc w:val="left"/>
              <w:rPr>
                <w:rFonts w:ascii="Tahoma" w:hAnsi="Tahoma"/>
                <w:szCs w:val="18"/>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Dedicated para Software Assurance</w:t>
            </w:r>
          </w:p>
        </w:tc>
        <w:tc>
          <w:tcPr>
            <w:tcW w:w="2817" w:type="dxa"/>
            <w:tcBorders>
              <w:top w:val="single" w:sz="4" w:space="0" w:color="00505D"/>
              <w:bottom w:val="single" w:sz="4" w:space="0" w:color="00505D"/>
            </w:tcBorders>
            <w:tcMar>
              <w:top w:w="43" w:type="dxa"/>
              <w:left w:w="115" w:type="dxa"/>
              <w:bottom w:w="43" w:type="dxa"/>
              <w:right w:w="115" w:type="dxa"/>
            </w:tcMar>
            <w:vAlign w:val="center"/>
          </w:tcPr>
          <w:p w14:paraId="1CA26A91" w14:textId="77777777" w:rsidR="00662611" w:rsidRPr="00D42B3F" w:rsidRDefault="00662611" w:rsidP="00D624D8">
            <w:pPr>
              <w:pStyle w:val="3iNumbered2ndlevel"/>
              <w:spacing w:before="0" w:line="180" w:lineRule="atLeast"/>
              <w:ind w:left="115" w:right="115" w:firstLine="0"/>
              <w:rPr>
                <w:rFonts w:cs="Tahoma"/>
                <w:color w:val="auto"/>
                <w:sz w:val="14"/>
                <w:lang w:val="en-US" w:eastAsia="en-US"/>
              </w:rPr>
            </w:pPr>
            <w:r w:rsidRPr="00D42B3F">
              <w:rPr>
                <w:rFonts w:cs="Tahoma"/>
                <w:color w:val="auto"/>
                <w:sz w:val="18"/>
                <w:szCs w:val="18"/>
                <w:lang w:val="pt-BR" w:eastAsia="en-US"/>
              </w:rPr>
              <w:t>Usuários que acessam o serviço online.</w:t>
            </w:r>
            <w:r w:rsidR="007636DD" w:rsidRPr="00D42B3F">
              <w:rPr>
                <w:rFonts w:cs="Tahoma"/>
                <w:color w:val="auto"/>
                <w:sz w:val="14"/>
                <w:lang w:val="en-US" w:eastAsia="en-US"/>
              </w:rPr>
              <w:t xml:space="preserve"> </w:t>
            </w:r>
            <w:r w:rsidR="007636DD" w:rsidRPr="00D42B3F">
              <w:rPr>
                <w:rFonts w:cs="Tahoma"/>
                <w:color w:val="auto"/>
                <w:sz w:val="18"/>
                <w:lang w:val="pt-BR" w:eastAsia="en-US"/>
              </w:rPr>
              <w:t>No entanto, você não precisa de SLs para usuários</w:t>
            </w:r>
            <w:r w:rsidR="007636DD" w:rsidRPr="00D42B3F">
              <w:rPr>
                <w:rFonts w:cs="Tahoma"/>
                <w:color w:val="auto"/>
                <w:sz w:val="18"/>
                <w:vertAlign w:val="superscript"/>
                <w:lang w:val="pt-BR" w:eastAsia="en-US"/>
              </w:rPr>
              <w:t>2</w:t>
            </w:r>
            <w:r w:rsidR="007636DD" w:rsidRPr="00D42B3F">
              <w:rPr>
                <w:rFonts w:cs="Tahoma"/>
                <w:color w:val="auto"/>
                <w:sz w:val="18"/>
                <w:lang w:val="pt-BR" w:eastAsia="en-US"/>
              </w:rPr>
              <w:t xml:space="preserve"> externos que acessam o serviço online por outras razões que não sejam agendar ou realizar uma conferência da Web ou receber Easy Assist.</w:t>
            </w:r>
          </w:p>
          <w:p w14:paraId="1DDF0A61" w14:textId="77777777" w:rsidR="006B3C95" w:rsidRDefault="006B3C95" w:rsidP="00C828E6">
            <w:pPr>
              <w:pStyle w:val="3iNumbered2ndlevel"/>
              <w:spacing w:line="180" w:lineRule="atLeast"/>
              <w:ind w:left="173" w:right="122" w:firstLine="0"/>
              <w:rPr>
                <w:rFonts w:cs="Tahoma"/>
                <w:color w:val="auto"/>
                <w:sz w:val="14"/>
                <w:lang w:val="en-US" w:eastAsia="en-US"/>
              </w:rPr>
            </w:pPr>
          </w:p>
          <w:p w14:paraId="109DEC94" w14:textId="77777777" w:rsidR="00942564" w:rsidRDefault="00942564" w:rsidP="00C828E6">
            <w:pPr>
              <w:pStyle w:val="3iNumbered2ndlevel"/>
              <w:spacing w:line="180" w:lineRule="atLeast"/>
              <w:ind w:left="173" w:right="122" w:firstLine="0"/>
              <w:rPr>
                <w:rFonts w:cs="Tahoma"/>
                <w:color w:val="auto"/>
                <w:sz w:val="14"/>
                <w:lang w:val="en-US" w:eastAsia="en-US"/>
              </w:rPr>
            </w:pPr>
          </w:p>
          <w:p w14:paraId="1589AC3B" w14:textId="77777777" w:rsidR="00942564" w:rsidRPr="00D42B3F" w:rsidRDefault="00942564" w:rsidP="00C828E6">
            <w:pPr>
              <w:pStyle w:val="3iNumbered2ndlevel"/>
              <w:spacing w:line="180" w:lineRule="atLeast"/>
              <w:ind w:left="173" w:right="122" w:firstLine="0"/>
              <w:rPr>
                <w:rFonts w:cs="Tahoma"/>
                <w:color w:val="auto"/>
                <w:sz w:val="14"/>
                <w:lang w:val="en-US" w:eastAsia="en-US"/>
              </w:rPr>
            </w:pPr>
          </w:p>
          <w:p w14:paraId="5DA10B54" w14:textId="77777777" w:rsidR="00D44D11" w:rsidRPr="00D42B3F" w:rsidRDefault="00BA1ECA" w:rsidP="00D624D8">
            <w:pPr>
              <w:pStyle w:val="3iNumbered2ndlevel"/>
              <w:spacing w:before="0" w:line="180" w:lineRule="atLeast"/>
              <w:ind w:left="115" w:right="115" w:firstLine="0"/>
              <w:rPr>
                <w:rFonts w:cs="Tahoma"/>
                <w:color w:val="auto"/>
                <w:sz w:val="14"/>
                <w:lang w:val="en-US" w:eastAsia="en-US"/>
              </w:rPr>
            </w:pPr>
            <w:r w:rsidRPr="00D42B3F">
              <w:rPr>
                <w:rFonts w:cs="Tahoma"/>
                <w:color w:val="auto"/>
                <w:sz w:val="18"/>
                <w:lang w:val="pt-BR"/>
              </w:rPr>
              <w:t>Todos os direitos de acesso expirarão antes d</w:t>
            </w:r>
            <w:r w:rsidR="00250954" w:rsidRPr="00D42B3F">
              <w:rPr>
                <w:rFonts w:cs="Tahoma"/>
                <w:color w:val="auto"/>
                <w:sz w:val="18"/>
                <w:lang w:val="pt-BR"/>
              </w:rPr>
              <w:t xml:space="preserve">o término </w:t>
            </w:r>
            <w:r w:rsidRPr="00D42B3F">
              <w:rPr>
                <w:rFonts w:cs="Tahoma"/>
                <w:color w:val="auto"/>
                <w:sz w:val="18"/>
                <w:lang w:val="pt-BR"/>
              </w:rPr>
              <w:t>da licença qualificada ou em abril de 2015.</w:t>
            </w:r>
          </w:p>
          <w:p w14:paraId="063C82B1" w14:textId="77777777" w:rsidR="006B3C95" w:rsidRPr="00D42B3F" w:rsidRDefault="006B3C95" w:rsidP="006B3C95">
            <w:pPr>
              <w:pStyle w:val="3iNumbered2ndlevel"/>
              <w:spacing w:line="180" w:lineRule="atLeast"/>
              <w:ind w:left="173" w:right="122" w:firstLine="0"/>
              <w:rPr>
                <w:rFonts w:cs="Tahoma"/>
                <w:color w:val="auto"/>
                <w:sz w:val="18"/>
                <w:szCs w:val="18"/>
                <w:lang w:val="en-US" w:eastAsia="en-US"/>
              </w:rPr>
            </w:pPr>
          </w:p>
        </w:tc>
      </w:tr>
      <w:tr w:rsidR="000E5309" w:rsidRPr="00D42B3F" w14:paraId="383E4879" w14:textId="77777777" w:rsidTr="00672B85">
        <w:trPr>
          <w:cantSplit/>
        </w:trPr>
        <w:tc>
          <w:tcPr>
            <w:tcW w:w="2512" w:type="dxa"/>
            <w:tcBorders>
              <w:top w:val="single" w:sz="4" w:space="0" w:color="00505D"/>
              <w:bottom w:val="single" w:sz="4" w:space="0" w:color="00505D"/>
            </w:tcBorders>
            <w:tcMar>
              <w:top w:w="43" w:type="dxa"/>
              <w:left w:w="115" w:type="dxa"/>
              <w:bottom w:w="43" w:type="dxa"/>
              <w:right w:w="115" w:type="dxa"/>
            </w:tcMar>
            <w:vAlign w:val="center"/>
          </w:tcPr>
          <w:p w14:paraId="5859E21D" w14:textId="77777777" w:rsidR="000E5309" w:rsidRPr="00D42B3F" w:rsidRDefault="007636DD" w:rsidP="00C87E41">
            <w:pPr>
              <w:pStyle w:val="3iNumbered2ndlevel"/>
              <w:spacing w:line="180" w:lineRule="atLeast"/>
              <w:ind w:left="173" w:firstLine="0"/>
              <w:rPr>
                <w:rFonts w:cs="Tahoma"/>
                <w:color w:val="auto"/>
                <w:sz w:val="18"/>
                <w:szCs w:val="18"/>
                <w:lang w:val="en-US" w:eastAsia="en-US"/>
              </w:rPr>
            </w:pPr>
            <w:r w:rsidRPr="00D42B3F">
              <w:rPr>
                <w:rFonts w:cs="Tahoma"/>
                <w:color w:val="auto"/>
                <w:sz w:val="18"/>
                <w:lang w:val="pt-BR" w:eastAsia="en-US"/>
              </w:rPr>
              <w:t>Aplicativos da Web do Office Dedicados</w:t>
            </w:r>
          </w:p>
        </w:tc>
        <w:tc>
          <w:tcPr>
            <w:tcW w:w="3281" w:type="dxa"/>
            <w:tcBorders>
              <w:top w:val="single" w:sz="4" w:space="0" w:color="00505D"/>
              <w:bottom w:val="single" w:sz="4" w:space="0" w:color="00505D"/>
            </w:tcBorders>
            <w:tcMar>
              <w:top w:w="43" w:type="dxa"/>
              <w:left w:w="115" w:type="dxa"/>
              <w:bottom w:w="43" w:type="dxa"/>
              <w:right w:w="115" w:type="dxa"/>
            </w:tcMar>
          </w:tcPr>
          <w:p w14:paraId="0B4454B2" w14:textId="77777777" w:rsidR="004442D8" w:rsidRPr="00D42B3F" w:rsidRDefault="007636DD" w:rsidP="00097D80">
            <w:pPr>
              <w:pStyle w:val="Heading4nobold"/>
              <w:numPr>
                <w:ilvl w:val="0"/>
                <w:numId w:val="35"/>
              </w:numPr>
              <w:spacing w:after="0" w:line="180" w:lineRule="atLeast"/>
              <w:jc w:val="left"/>
              <w:rPr>
                <w:rFonts w:ascii="Tahoma" w:hAnsi="Tahoma"/>
              </w:rPr>
            </w:pPr>
            <w:r w:rsidRPr="00D42B3F">
              <w:rPr>
                <w:rFonts w:ascii="Tahoma" w:hAnsi="Tahoma"/>
                <w:lang w:val="pt-BR"/>
              </w:rPr>
              <w:t>SL de Usuário dos Aplicativos da Web do Office Dedicados</w:t>
            </w:r>
          </w:p>
          <w:p w14:paraId="5771E231" w14:textId="62E5E8A1" w:rsidR="000E5309" w:rsidRPr="00D42B3F" w:rsidRDefault="007636DD" w:rsidP="00097D80">
            <w:pPr>
              <w:pStyle w:val="Heading4nobold"/>
              <w:numPr>
                <w:ilvl w:val="0"/>
                <w:numId w:val="35"/>
              </w:numPr>
              <w:spacing w:after="0" w:line="180" w:lineRule="atLeast"/>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K2 ou</w:t>
            </w:r>
          </w:p>
          <w:p w14:paraId="46FF4E1D" w14:textId="291A464D" w:rsidR="000E5309" w:rsidRPr="00D42B3F" w:rsidRDefault="007636DD" w:rsidP="00097D80">
            <w:pPr>
              <w:pStyle w:val="Heading4nobold"/>
              <w:numPr>
                <w:ilvl w:val="0"/>
                <w:numId w:val="35"/>
              </w:numPr>
              <w:spacing w:after="0" w:line="180" w:lineRule="atLeast"/>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E2 Dedicated ou</w:t>
            </w:r>
          </w:p>
          <w:p w14:paraId="4B647FFB" w14:textId="7007BB55" w:rsidR="000E5309" w:rsidRPr="00D42B3F" w:rsidRDefault="007636DD" w:rsidP="00097D80">
            <w:pPr>
              <w:pStyle w:val="Heading4nobold"/>
              <w:numPr>
                <w:ilvl w:val="0"/>
                <w:numId w:val="35"/>
              </w:numPr>
              <w:spacing w:after="0" w:line="180" w:lineRule="atLeast"/>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E2 Dedicated para Software Assurance ou</w:t>
            </w:r>
          </w:p>
          <w:p w14:paraId="698EAB07" w14:textId="73AA9107" w:rsidR="000E5309" w:rsidRPr="00D42B3F" w:rsidRDefault="007636DD" w:rsidP="00097D80">
            <w:pPr>
              <w:pStyle w:val="Heading4nobold"/>
              <w:numPr>
                <w:ilvl w:val="0"/>
                <w:numId w:val="35"/>
              </w:numPr>
              <w:spacing w:after="0" w:line="180" w:lineRule="atLeast"/>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E3 Dedicated ou</w:t>
            </w:r>
          </w:p>
          <w:p w14:paraId="21442C7F" w14:textId="718AC222" w:rsidR="000E5309" w:rsidRPr="00D42B3F" w:rsidRDefault="007636DD" w:rsidP="00097D80">
            <w:pPr>
              <w:pStyle w:val="Heading4nobold"/>
              <w:numPr>
                <w:ilvl w:val="0"/>
                <w:numId w:val="35"/>
              </w:numPr>
              <w:spacing w:after="0" w:line="180" w:lineRule="atLeast"/>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E3 Dedicated para Software Assurance ou</w:t>
            </w:r>
          </w:p>
          <w:p w14:paraId="4F6BCEC4" w14:textId="734697A5" w:rsidR="000E5309" w:rsidRPr="00D42B3F" w:rsidRDefault="007636DD" w:rsidP="00097D80">
            <w:pPr>
              <w:pStyle w:val="Heading4nobold"/>
              <w:numPr>
                <w:ilvl w:val="0"/>
                <w:numId w:val="35"/>
              </w:numPr>
              <w:spacing w:after="0" w:line="180" w:lineRule="atLeast"/>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Dedicated ou</w:t>
            </w:r>
          </w:p>
          <w:p w14:paraId="75E80BBE" w14:textId="76349A89" w:rsidR="000E5309" w:rsidRPr="00D42B3F" w:rsidRDefault="007636DD" w:rsidP="00097D80">
            <w:pPr>
              <w:pStyle w:val="Heading4nobold"/>
              <w:numPr>
                <w:ilvl w:val="0"/>
                <w:numId w:val="35"/>
              </w:numPr>
              <w:spacing w:after="0" w:line="180" w:lineRule="atLeast"/>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Dedicated para Software Assurance.</w:t>
            </w:r>
          </w:p>
        </w:tc>
        <w:tc>
          <w:tcPr>
            <w:tcW w:w="2817" w:type="dxa"/>
            <w:tcBorders>
              <w:top w:val="single" w:sz="4" w:space="0" w:color="00505D"/>
              <w:bottom w:val="single" w:sz="4" w:space="0" w:color="00505D"/>
            </w:tcBorders>
            <w:tcMar>
              <w:top w:w="43" w:type="dxa"/>
              <w:left w:w="115" w:type="dxa"/>
              <w:bottom w:w="43" w:type="dxa"/>
              <w:right w:w="115" w:type="dxa"/>
            </w:tcMar>
            <w:vAlign w:val="center"/>
          </w:tcPr>
          <w:p w14:paraId="6217705B" w14:textId="77777777" w:rsidR="000E5309" w:rsidRPr="00D42B3F" w:rsidRDefault="007636DD" w:rsidP="00D624D8">
            <w:pPr>
              <w:pStyle w:val="3iNumbered2ndlevel"/>
              <w:spacing w:before="0" w:line="180" w:lineRule="atLeast"/>
              <w:ind w:left="115" w:right="115" w:firstLine="0"/>
              <w:rPr>
                <w:rFonts w:cs="Tahoma"/>
                <w:color w:val="auto"/>
                <w:sz w:val="18"/>
                <w:szCs w:val="18"/>
                <w:lang w:val="en-US" w:eastAsia="en-US"/>
              </w:rPr>
            </w:pPr>
            <w:r w:rsidRPr="00D42B3F">
              <w:rPr>
                <w:rFonts w:cs="Tahoma"/>
                <w:color w:val="auto"/>
                <w:sz w:val="18"/>
                <w:lang w:val="pt-BR" w:eastAsia="en-US"/>
              </w:rPr>
              <w:t>usuários que acessem o serviço</w:t>
            </w:r>
            <w:r w:rsidR="00002A7A">
              <w:rPr>
                <w:rFonts w:cs="Tahoma"/>
                <w:color w:val="auto"/>
                <w:sz w:val="18"/>
                <w:lang w:val="pt-BR" w:eastAsia="en-US"/>
              </w:rPr>
              <w:t> </w:t>
            </w:r>
            <w:r w:rsidRPr="00D42B3F">
              <w:rPr>
                <w:rFonts w:cs="Tahoma"/>
                <w:color w:val="auto"/>
                <w:sz w:val="18"/>
                <w:lang w:val="pt-BR" w:eastAsia="en-US"/>
              </w:rPr>
              <w:t>online ou software correspondente.</w:t>
            </w:r>
          </w:p>
        </w:tc>
      </w:tr>
      <w:tr w:rsidR="004D6C56" w:rsidRPr="00366BAD" w14:paraId="37B2838C" w14:textId="77777777" w:rsidTr="00672B85">
        <w:trPr>
          <w:cantSplit/>
        </w:trPr>
        <w:tc>
          <w:tcPr>
            <w:tcW w:w="2512" w:type="dxa"/>
            <w:tcBorders>
              <w:top w:val="single" w:sz="4" w:space="0" w:color="00505D"/>
              <w:bottom w:val="single" w:sz="4" w:space="0" w:color="00505D"/>
            </w:tcBorders>
            <w:tcMar>
              <w:top w:w="43" w:type="dxa"/>
              <w:left w:w="115" w:type="dxa"/>
              <w:bottom w:w="43" w:type="dxa"/>
              <w:right w:w="115" w:type="dxa"/>
            </w:tcMar>
            <w:vAlign w:val="center"/>
          </w:tcPr>
          <w:p w14:paraId="486F15A2" w14:textId="77777777" w:rsidR="004D6C56" w:rsidRPr="00D42B3F" w:rsidRDefault="007636DD" w:rsidP="00C87E41">
            <w:pPr>
              <w:pStyle w:val="3iNumbered2ndlevel"/>
              <w:spacing w:line="180" w:lineRule="atLeast"/>
              <w:ind w:left="173" w:firstLine="0"/>
              <w:rPr>
                <w:rFonts w:cs="Tahoma"/>
                <w:color w:val="auto"/>
                <w:sz w:val="18"/>
                <w:szCs w:val="18"/>
                <w:lang w:val="en-US" w:eastAsia="en-US"/>
              </w:rPr>
            </w:pPr>
            <w:r w:rsidRPr="00D42B3F">
              <w:rPr>
                <w:rFonts w:cs="Tahoma"/>
                <w:color w:val="auto"/>
                <w:sz w:val="18"/>
                <w:lang w:val="pt-BR" w:eastAsia="en-US"/>
              </w:rPr>
              <w:lastRenderedPageBreak/>
              <w:t>SharePoint Online Kiosk Dedicated</w:t>
            </w:r>
          </w:p>
        </w:tc>
        <w:tc>
          <w:tcPr>
            <w:tcW w:w="3281" w:type="dxa"/>
            <w:tcBorders>
              <w:top w:val="single" w:sz="4" w:space="0" w:color="00505D"/>
              <w:bottom w:val="single" w:sz="4" w:space="0" w:color="00505D"/>
            </w:tcBorders>
            <w:tcMar>
              <w:top w:w="43" w:type="dxa"/>
              <w:left w:w="115" w:type="dxa"/>
              <w:bottom w:w="43" w:type="dxa"/>
              <w:right w:w="115" w:type="dxa"/>
            </w:tcMar>
          </w:tcPr>
          <w:p w14:paraId="689DD339" w14:textId="77777777" w:rsidR="004D6C56" w:rsidRPr="00D42B3F" w:rsidRDefault="007636DD" w:rsidP="00097D80">
            <w:pPr>
              <w:pStyle w:val="Heading4nobold"/>
              <w:numPr>
                <w:ilvl w:val="0"/>
                <w:numId w:val="31"/>
              </w:numPr>
              <w:spacing w:after="0" w:line="180" w:lineRule="atLeast"/>
              <w:jc w:val="left"/>
              <w:rPr>
                <w:rFonts w:ascii="Tahoma" w:hAnsi="Tahoma"/>
              </w:rPr>
            </w:pPr>
            <w:r w:rsidRPr="00D42B3F">
              <w:rPr>
                <w:rFonts w:ascii="Tahoma" w:hAnsi="Tahoma"/>
                <w:lang w:val="pt-BR"/>
              </w:rPr>
              <w:t>SL de Usuário do SharePoint Online Kiosk Dedicated ou</w:t>
            </w:r>
          </w:p>
          <w:p w14:paraId="09BD16B7" w14:textId="7AA59FFF" w:rsidR="00C87E41" w:rsidRPr="00D42B3F" w:rsidRDefault="007636DD" w:rsidP="00002A7A">
            <w:pPr>
              <w:pStyle w:val="Heading4nobold"/>
              <w:numPr>
                <w:ilvl w:val="0"/>
                <w:numId w:val="31"/>
              </w:numPr>
              <w:spacing w:after="0" w:line="180" w:lineRule="atLeast"/>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K1 ou</w:t>
            </w:r>
          </w:p>
          <w:p w14:paraId="361D1843" w14:textId="473341B7" w:rsidR="004D6C56" w:rsidRPr="00D42B3F" w:rsidRDefault="007636DD" w:rsidP="00097D80">
            <w:pPr>
              <w:pStyle w:val="Heading4nobold"/>
              <w:numPr>
                <w:ilvl w:val="0"/>
                <w:numId w:val="31"/>
              </w:numPr>
              <w:spacing w:after="0" w:line="180" w:lineRule="atLeast"/>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K2</w:t>
            </w:r>
          </w:p>
        </w:tc>
        <w:tc>
          <w:tcPr>
            <w:tcW w:w="2817" w:type="dxa"/>
            <w:tcBorders>
              <w:top w:val="single" w:sz="4" w:space="0" w:color="00505D"/>
              <w:bottom w:val="single" w:sz="4" w:space="0" w:color="00505D"/>
            </w:tcBorders>
            <w:tcMar>
              <w:top w:w="43" w:type="dxa"/>
              <w:left w:w="115" w:type="dxa"/>
              <w:bottom w:w="43" w:type="dxa"/>
              <w:right w:w="115" w:type="dxa"/>
            </w:tcMar>
          </w:tcPr>
          <w:p w14:paraId="15389B82" w14:textId="146CECD7" w:rsidR="004D6C56" w:rsidRPr="00366BAD" w:rsidRDefault="00BA1ECA" w:rsidP="00366BAD">
            <w:pPr>
              <w:pStyle w:val="3iNumbered2ndlevel"/>
              <w:spacing w:before="0" w:line="180" w:lineRule="atLeast"/>
              <w:ind w:left="115" w:right="115" w:firstLine="0"/>
              <w:rPr>
                <w:rFonts w:cs="Tahoma"/>
                <w:color w:val="auto"/>
                <w:sz w:val="18"/>
                <w:szCs w:val="18"/>
                <w:lang w:val="pt-BR" w:eastAsia="en-US"/>
              </w:rPr>
            </w:pPr>
            <w:r w:rsidRPr="00D42B3F">
              <w:rPr>
                <w:rFonts w:cs="Tahoma"/>
                <w:color w:val="auto"/>
                <w:sz w:val="18"/>
                <w:lang w:val="pt-BR"/>
              </w:rPr>
              <w:t xml:space="preserve">Usuários que acessam o serviço online ou software relacionado para acesso “somente leitura”, a fim de visualizar o conteúdo e “editar privilégios” para formulários InfoPath com base no navegador e Office 365 </w:t>
            </w:r>
            <w:r w:rsidR="00DF1BD4">
              <w:rPr>
                <w:rFonts w:cs="Tahoma"/>
                <w:sz w:val="18"/>
                <w:szCs w:val="18"/>
                <w:lang w:val="pt-BR"/>
              </w:rPr>
              <w:t>Enterprise</w:t>
            </w:r>
            <w:r w:rsidR="00DF1BD4" w:rsidRPr="00635724">
              <w:rPr>
                <w:rFonts w:cs="Tahoma"/>
                <w:sz w:val="18"/>
                <w:szCs w:val="18"/>
                <w:lang w:val="pt-BR"/>
              </w:rPr>
              <w:t xml:space="preserve"> </w:t>
            </w:r>
            <w:r w:rsidRPr="00D42B3F">
              <w:rPr>
                <w:rFonts w:cs="Tahoma"/>
                <w:color w:val="auto"/>
                <w:sz w:val="18"/>
                <w:lang w:val="pt-BR"/>
              </w:rPr>
              <w:t>K2 que acessam o serviço online para criar e editar documentos do Office.</w:t>
            </w:r>
            <w:r w:rsidR="007636DD" w:rsidRPr="00D42B3F">
              <w:rPr>
                <w:rFonts w:cs="Tahoma"/>
                <w:color w:val="auto"/>
                <w:sz w:val="14"/>
                <w:lang w:val="en-US" w:eastAsia="en-US"/>
              </w:rPr>
              <w:t xml:space="preserve"> </w:t>
            </w:r>
            <w:r w:rsidR="007636DD" w:rsidRPr="00D42B3F">
              <w:rPr>
                <w:rFonts w:cs="Tahoma"/>
                <w:color w:val="auto"/>
                <w:sz w:val="18"/>
                <w:lang w:val="pt-BR" w:eastAsia="en-US"/>
              </w:rPr>
              <w:t>Não é</w:t>
            </w:r>
            <w:r w:rsidR="00366BAD">
              <w:rPr>
                <w:rFonts w:cs="Tahoma"/>
                <w:color w:val="auto"/>
                <w:sz w:val="18"/>
                <w:lang w:val="pt-BR" w:eastAsia="en-US"/>
              </w:rPr>
              <w:t> </w:t>
            </w:r>
            <w:r w:rsidR="007636DD" w:rsidRPr="00D42B3F">
              <w:rPr>
                <w:rFonts w:cs="Tahoma"/>
                <w:color w:val="auto"/>
                <w:sz w:val="18"/>
                <w:lang w:val="pt-BR" w:eastAsia="en-US"/>
              </w:rPr>
              <w:t>permitido nenhum outro acesso ou uso do serviço</w:t>
            </w:r>
          </w:p>
        </w:tc>
      </w:tr>
      <w:tr w:rsidR="004D6C56" w:rsidRPr="00D42B3F" w14:paraId="4CA77B2D" w14:textId="77777777" w:rsidTr="00672B85">
        <w:trPr>
          <w:cantSplit/>
        </w:trPr>
        <w:tc>
          <w:tcPr>
            <w:tcW w:w="2512" w:type="dxa"/>
            <w:tcBorders>
              <w:top w:val="single" w:sz="4" w:space="0" w:color="00505D"/>
              <w:bottom w:val="single" w:sz="4" w:space="0" w:color="00505D"/>
            </w:tcBorders>
            <w:tcMar>
              <w:top w:w="43" w:type="dxa"/>
              <w:left w:w="115" w:type="dxa"/>
              <w:bottom w:w="43" w:type="dxa"/>
              <w:right w:w="115" w:type="dxa"/>
            </w:tcMar>
            <w:vAlign w:val="center"/>
          </w:tcPr>
          <w:p w14:paraId="566D69F9" w14:textId="77777777" w:rsidR="004D6C56" w:rsidRPr="00D42B3F" w:rsidRDefault="007636DD" w:rsidP="00C87E41">
            <w:pPr>
              <w:pStyle w:val="3iNumbered2ndlevel"/>
              <w:spacing w:line="180" w:lineRule="atLeast"/>
              <w:ind w:left="173" w:firstLine="0"/>
              <w:rPr>
                <w:rFonts w:cs="Tahoma"/>
                <w:color w:val="auto"/>
                <w:sz w:val="18"/>
                <w:szCs w:val="18"/>
                <w:lang w:val="en-US" w:eastAsia="en-US"/>
              </w:rPr>
            </w:pPr>
            <w:r w:rsidRPr="00D42B3F">
              <w:rPr>
                <w:rFonts w:cs="Tahoma"/>
                <w:color w:val="auto"/>
                <w:sz w:val="18"/>
                <w:lang w:val="pt-BR" w:eastAsia="en-US"/>
              </w:rPr>
              <w:t>SharePoint Online Plan 1 Dedicated</w:t>
            </w:r>
          </w:p>
        </w:tc>
        <w:tc>
          <w:tcPr>
            <w:tcW w:w="3281" w:type="dxa"/>
            <w:tcBorders>
              <w:top w:val="single" w:sz="4" w:space="0" w:color="00505D"/>
              <w:bottom w:val="single" w:sz="4" w:space="0" w:color="00505D"/>
            </w:tcBorders>
            <w:tcMar>
              <w:top w:w="43" w:type="dxa"/>
              <w:left w:w="115" w:type="dxa"/>
              <w:bottom w:w="43" w:type="dxa"/>
              <w:right w:w="115" w:type="dxa"/>
            </w:tcMar>
          </w:tcPr>
          <w:p w14:paraId="3E8766AD" w14:textId="77777777" w:rsidR="004D6C56" w:rsidRPr="00D42B3F" w:rsidRDefault="007636DD" w:rsidP="00097D80">
            <w:pPr>
              <w:pStyle w:val="Heading4nobold"/>
              <w:numPr>
                <w:ilvl w:val="0"/>
                <w:numId w:val="34"/>
              </w:numPr>
              <w:spacing w:after="0" w:line="180" w:lineRule="atLeast"/>
              <w:ind w:left="360"/>
              <w:jc w:val="left"/>
              <w:rPr>
                <w:rFonts w:ascii="Tahoma" w:hAnsi="Tahoma"/>
              </w:rPr>
            </w:pPr>
            <w:r w:rsidRPr="00D42B3F">
              <w:rPr>
                <w:rFonts w:ascii="Tahoma" w:hAnsi="Tahoma"/>
                <w:lang w:val="pt-BR"/>
              </w:rPr>
              <w:t>SL de Usuário do SharePoint Online Plan 1 Dedicated ou</w:t>
            </w:r>
          </w:p>
          <w:p w14:paraId="6B7ABFEE" w14:textId="77777777" w:rsidR="00C87E41" w:rsidRPr="00D42B3F" w:rsidRDefault="007636DD" w:rsidP="00097D80">
            <w:pPr>
              <w:pStyle w:val="Heading4nobold"/>
              <w:numPr>
                <w:ilvl w:val="0"/>
                <w:numId w:val="34"/>
              </w:numPr>
              <w:spacing w:after="0" w:line="180" w:lineRule="atLeast"/>
              <w:ind w:left="360"/>
              <w:jc w:val="left"/>
              <w:rPr>
                <w:rFonts w:ascii="Tahoma" w:hAnsi="Tahoma"/>
              </w:rPr>
            </w:pPr>
            <w:r w:rsidRPr="00D42B3F">
              <w:rPr>
                <w:rFonts w:ascii="Tahoma" w:hAnsi="Tahoma"/>
                <w:lang w:val="pt-BR"/>
              </w:rPr>
              <w:t>SL de Usuário do SharePoint Online Plan 1 Dedicated para Software Assurance</w:t>
            </w:r>
          </w:p>
          <w:p w14:paraId="5F21F96E" w14:textId="77777777" w:rsidR="00C87E41" w:rsidRPr="00D42B3F" w:rsidRDefault="007636DD" w:rsidP="00097D80">
            <w:pPr>
              <w:pStyle w:val="Heading4nobold"/>
              <w:numPr>
                <w:ilvl w:val="0"/>
                <w:numId w:val="34"/>
              </w:numPr>
              <w:spacing w:after="0" w:line="180" w:lineRule="atLeast"/>
              <w:ind w:left="360"/>
              <w:jc w:val="left"/>
              <w:rPr>
                <w:rFonts w:ascii="Tahoma" w:hAnsi="Tahoma"/>
              </w:rPr>
            </w:pPr>
            <w:r w:rsidRPr="00D42B3F">
              <w:rPr>
                <w:rFonts w:ascii="Tahoma" w:hAnsi="Tahoma"/>
                <w:lang w:val="pt-BR"/>
              </w:rPr>
              <w:t>SL de Usuário do SharePoint Online Plan 2 Dedicated ou</w:t>
            </w:r>
          </w:p>
          <w:p w14:paraId="356AE76C" w14:textId="77777777" w:rsidR="00C87E41" w:rsidRPr="00D42B3F" w:rsidRDefault="007636DD" w:rsidP="00097D80">
            <w:pPr>
              <w:pStyle w:val="Heading4nobold"/>
              <w:numPr>
                <w:ilvl w:val="0"/>
                <w:numId w:val="34"/>
              </w:numPr>
              <w:spacing w:after="0" w:line="180" w:lineRule="atLeast"/>
              <w:ind w:left="360"/>
              <w:jc w:val="left"/>
              <w:rPr>
                <w:rFonts w:ascii="Tahoma" w:hAnsi="Tahoma"/>
              </w:rPr>
            </w:pPr>
            <w:r w:rsidRPr="00D42B3F">
              <w:rPr>
                <w:rFonts w:ascii="Tahoma" w:hAnsi="Tahoma"/>
                <w:lang w:val="pt-BR"/>
              </w:rPr>
              <w:t>SL de Usuário do SharePoint Online Plan 2 Dedicated para Software Assurance</w:t>
            </w:r>
          </w:p>
          <w:p w14:paraId="613CFABE" w14:textId="31C6A20A" w:rsidR="00C87E41" w:rsidRPr="00D42B3F" w:rsidRDefault="007636DD" w:rsidP="00097D80">
            <w:pPr>
              <w:pStyle w:val="Heading4nobold"/>
              <w:numPr>
                <w:ilvl w:val="0"/>
                <w:numId w:val="34"/>
              </w:numPr>
              <w:spacing w:after="0" w:line="180" w:lineRule="atLeast"/>
              <w:ind w:left="36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E1 Dedicated ou</w:t>
            </w:r>
          </w:p>
          <w:p w14:paraId="7B6C2310" w14:textId="2C431A5F" w:rsidR="00C87E41" w:rsidRPr="00D42B3F" w:rsidRDefault="007636DD" w:rsidP="00097D80">
            <w:pPr>
              <w:pStyle w:val="Heading4nobold"/>
              <w:numPr>
                <w:ilvl w:val="0"/>
                <w:numId w:val="34"/>
              </w:numPr>
              <w:spacing w:after="0" w:line="180" w:lineRule="atLeast"/>
              <w:ind w:left="36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E1 Dedicated para Software Assurance ou</w:t>
            </w:r>
          </w:p>
          <w:p w14:paraId="7E8A070F" w14:textId="255785F4" w:rsidR="00C87E41" w:rsidRPr="00D42B3F" w:rsidRDefault="007636DD" w:rsidP="00097D80">
            <w:pPr>
              <w:pStyle w:val="Heading4nobold"/>
              <w:numPr>
                <w:ilvl w:val="0"/>
                <w:numId w:val="34"/>
              </w:numPr>
              <w:spacing w:after="0" w:line="180" w:lineRule="atLeast"/>
              <w:ind w:left="36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E2 Dedicated ou</w:t>
            </w:r>
          </w:p>
          <w:p w14:paraId="103DBA2C" w14:textId="29BABA82" w:rsidR="00C87E41" w:rsidRPr="00D42B3F" w:rsidRDefault="007636DD" w:rsidP="00097D80">
            <w:pPr>
              <w:pStyle w:val="Heading4nobold"/>
              <w:numPr>
                <w:ilvl w:val="0"/>
                <w:numId w:val="34"/>
              </w:numPr>
              <w:spacing w:after="0" w:line="180" w:lineRule="atLeast"/>
              <w:ind w:left="36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E2 Dedicated para Software Assurance ou</w:t>
            </w:r>
          </w:p>
          <w:p w14:paraId="2B1BD6DE" w14:textId="7B91D109" w:rsidR="00C87E41" w:rsidRPr="00D42B3F" w:rsidRDefault="007636DD" w:rsidP="00097D80">
            <w:pPr>
              <w:pStyle w:val="Heading4nobold"/>
              <w:numPr>
                <w:ilvl w:val="0"/>
                <w:numId w:val="34"/>
              </w:numPr>
              <w:spacing w:after="0" w:line="180" w:lineRule="atLeast"/>
              <w:ind w:left="36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E3 Dedicated ou</w:t>
            </w:r>
          </w:p>
          <w:p w14:paraId="660ED4EB" w14:textId="240D2EDF" w:rsidR="00C87E41" w:rsidRPr="00D42B3F" w:rsidRDefault="007636DD" w:rsidP="00097D80">
            <w:pPr>
              <w:pStyle w:val="Heading4nobold"/>
              <w:numPr>
                <w:ilvl w:val="0"/>
                <w:numId w:val="34"/>
              </w:numPr>
              <w:spacing w:after="0" w:line="180" w:lineRule="atLeast"/>
              <w:ind w:left="36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E3 Dedicated para Software Assurance ou</w:t>
            </w:r>
          </w:p>
          <w:p w14:paraId="620B2624" w14:textId="28CBEA5E" w:rsidR="00C87E41" w:rsidRPr="00D42B3F" w:rsidRDefault="007636DD" w:rsidP="00097D80">
            <w:pPr>
              <w:pStyle w:val="Heading4nobold"/>
              <w:numPr>
                <w:ilvl w:val="0"/>
                <w:numId w:val="34"/>
              </w:numPr>
              <w:spacing w:after="0" w:line="180" w:lineRule="atLeast"/>
              <w:ind w:left="36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Dedicated ou</w:t>
            </w:r>
          </w:p>
          <w:p w14:paraId="60C32D0F" w14:textId="31EAEB52" w:rsidR="00C87E41" w:rsidRPr="00D42B3F" w:rsidRDefault="007636DD" w:rsidP="00097D80">
            <w:pPr>
              <w:pStyle w:val="Heading4nobold"/>
              <w:numPr>
                <w:ilvl w:val="0"/>
                <w:numId w:val="34"/>
              </w:numPr>
              <w:spacing w:after="0" w:line="180" w:lineRule="atLeast"/>
              <w:ind w:left="36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Dedicated para Software Assurance</w:t>
            </w:r>
          </w:p>
          <w:p w14:paraId="3AA48D90" w14:textId="77777777" w:rsidR="004D6C56" w:rsidRPr="00D42B3F" w:rsidRDefault="004D6C56" w:rsidP="00097D80">
            <w:pPr>
              <w:pStyle w:val="Heading4nobold"/>
              <w:spacing w:after="0" w:line="180" w:lineRule="atLeast"/>
              <w:ind w:left="360" w:firstLine="0"/>
              <w:jc w:val="left"/>
              <w:rPr>
                <w:rFonts w:ascii="Tahoma" w:hAnsi="Tahoma"/>
              </w:rPr>
            </w:pPr>
          </w:p>
        </w:tc>
        <w:tc>
          <w:tcPr>
            <w:tcW w:w="2817" w:type="dxa"/>
            <w:tcBorders>
              <w:top w:val="single" w:sz="4" w:space="0" w:color="00505D"/>
              <w:bottom w:val="single" w:sz="4" w:space="0" w:color="00505D"/>
            </w:tcBorders>
            <w:tcMar>
              <w:top w:w="43" w:type="dxa"/>
              <w:left w:w="115" w:type="dxa"/>
              <w:bottom w:w="43" w:type="dxa"/>
              <w:right w:w="115" w:type="dxa"/>
            </w:tcMar>
            <w:vAlign w:val="center"/>
          </w:tcPr>
          <w:p w14:paraId="55D7A37B" w14:textId="77777777" w:rsidR="004D6C56" w:rsidRPr="00D42B3F" w:rsidRDefault="007636DD" w:rsidP="00D624D8">
            <w:pPr>
              <w:pStyle w:val="3iNumbered2ndlevel"/>
              <w:spacing w:before="0" w:line="180" w:lineRule="atLeast"/>
              <w:ind w:left="115" w:right="115" w:firstLine="0"/>
              <w:jc w:val="center"/>
              <w:rPr>
                <w:rFonts w:cs="Tahoma"/>
                <w:color w:val="auto"/>
                <w:sz w:val="18"/>
                <w:szCs w:val="18"/>
                <w:lang w:val="en-US" w:eastAsia="en-US"/>
              </w:rPr>
            </w:pPr>
            <w:r w:rsidRPr="00D42B3F">
              <w:rPr>
                <w:rFonts w:cs="Tahoma"/>
                <w:color w:val="auto"/>
                <w:sz w:val="18"/>
                <w:lang w:val="pt-BR" w:eastAsia="en-US"/>
              </w:rPr>
              <w:t>usuários que acessem o serviço online ou software correspondente.</w:t>
            </w:r>
            <w:r w:rsidR="00B24818">
              <w:rPr>
                <w:rFonts w:cs="Tahoma"/>
                <w:color w:val="auto"/>
                <w:sz w:val="14"/>
                <w:lang w:val="en-US" w:eastAsia="en-US"/>
              </w:rPr>
              <w:t xml:space="preserve"> </w:t>
            </w:r>
            <w:r w:rsidR="00BA1ECA" w:rsidRPr="00D42B3F">
              <w:rPr>
                <w:rFonts w:cs="Tahoma"/>
                <w:color w:val="auto"/>
                <w:sz w:val="18"/>
                <w:lang w:val="pt-BR"/>
              </w:rPr>
              <w:t>No entanto, talvez você não possa acessar os serviços Infopath, Excel, Access e Visio.</w:t>
            </w:r>
          </w:p>
        </w:tc>
      </w:tr>
      <w:tr w:rsidR="00476966" w:rsidRPr="00D42B3F" w14:paraId="617A20C0" w14:textId="77777777" w:rsidTr="00672B85">
        <w:trPr>
          <w:cantSplit/>
        </w:trPr>
        <w:tc>
          <w:tcPr>
            <w:tcW w:w="2512" w:type="dxa"/>
            <w:tcBorders>
              <w:top w:val="single" w:sz="4" w:space="0" w:color="00505D"/>
              <w:bottom w:val="single" w:sz="12" w:space="0" w:color="00505D"/>
            </w:tcBorders>
            <w:tcMar>
              <w:top w:w="43" w:type="dxa"/>
              <w:left w:w="115" w:type="dxa"/>
              <w:bottom w:w="43" w:type="dxa"/>
              <w:right w:w="115" w:type="dxa"/>
            </w:tcMar>
            <w:vAlign w:val="center"/>
          </w:tcPr>
          <w:p w14:paraId="502D50DA" w14:textId="77777777" w:rsidR="00B358D9" w:rsidRPr="00D42B3F" w:rsidRDefault="007636DD" w:rsidP="001476B3">
            <w:pPr>
              <w:pStyle w:val="3iNumbered2ndlevel"/>
              <w:spacing w:line="180" w:lineRule="atLeast"/>
              <w:ind w:left="0" w:firstLine="0"/>
              <w:rPr>
                <w:rFonts w:cs="Tahoma"/>
                <w:color w:val="auto"/>
                <w:sz w:val="18"/>
                <w:szCs w:val="18"/>
                <w:lang w:val="en-US" w:eastAsia="en-US"/>
              </w:rPr>
            </w:pPr>
            <w:r w:rsidRPr="00D42B3F">
              <w:rPr>
                <w:rFonts w:cs="Tahoma"/>
                <w:color w:val="auto"/>
                <w:sz w:val="18"/>
                <w:lang w:val="pt-BR" w:eastAsia="en-US"/>
              </w:rPr>
              <w:lastRenderedPageBreak/>
              <w:t>SharePoint Online Plan 2 Dedicated</w:t>
            </w:r>
          </w:p>
        </w:tc>
        <w:tc>
          <w:tcPr>
            <w:tcW w:w="3281" w:type="dxa"/>
            <w:tcBorders>
              <w:top w:val="single" w:sz="4" w:space="0" w:color="00505D"/>
              <w:bottom w:val="single" w:sz="4" w:space="0" w:color="00505D"/>
            </w:tcBorders>
            <w:tcMar>
              <w:top w:w="43" w:type="dxa"/>
              <w:left w:w="115" w:type="dxa"/>
              <w:bottom w:w="43" w:type="dxa"/>
              <w:right w:w="115" w:type="dxa"/>
            </w:tcMar>
          </w:tcPr>
          <w:p w14:paraId="75839D6C" w14:textId="77777777" w:rsidR="00476966" w:rsidRPr="00D42B3F" w:rsidRDefault="007636DD" w:rsidP="00097D80">
            <w:pPr>
              <w:pStyle w:val="Heading4nobold"/>
              <w:numPr>
                <w:ilvl w:val="0"/>
                <w:numId w:val="33"/>
              </w:numPr>
              <w:spacing w:after="0" w:line="180" w:lineRule="atLeast"/>
              <w:ind w:left="360"/>
              <w:jc w:val="left"/>
              <w:rPr>
                <w:rFonts w:ascii="Tahoma" w:hAnsi="Tahoma"/>
              </w:rPr>
            </w:pPr>
            <w:r w:rsidRPr="00D42B3F">
              <w:rPr>
                <w:rFonts w:ascii="Tahoma" w:hAnsi="Tahoma"/>
                <w:lang w:val="pt-BR"/>
              </w:rPr>
              <w:t>SL de Usuário do SharePoint Online Plan 2 Dedicated ou</w:t>
            </w:r>
          </w:p>
          <w:p w14:paraId="553B3D75" w14:textId="77777777" w:rsidR="00C87E41" w:rsidRPr="00D42B3F" w:rsidRDefault="007636DD" w:rsidP="00097D80">
            <w:pPr>
              <w:pStyle w:val="Heading4nobold"/>
              <w:numPr>
                <w:ilvl w:val="0"/>
                <w:numId w:val="33"/>
              </w:numPr>
              <w:spacing w:after="0" w:line="180" w:lineRule="atLeast"/>
              <w:ind w:left="360"/>
              <w:jc w:val="left"/>
              <w:rPr>
                <w:rFonts w:ascii="Tahoma" w:hAnsi="Tahoma"/>
              </w:rPr>
            </w:pPr>
            <w:r w:rsidRPr="00D42B3F">
              <w:rPr>
                <w:rFonts w:ascii="Tahoma" w:hAnsi="Tahoma"/>
                <w:lang w:val="pt-BR"/>
              </w:rPr>
              <w:t>SL de Usuário do SharePoint Online Plan 2 Dedicated para Software Assurance</w:t>
            </w:r>
          </w:p>
          <w:p w14:paraId="5CB189D8" w14:textId="1C527418" w:rsidR="00C87E41" w:rsidRPr="00D42B3F" w:rsidRDefault="007636DD" w:rsidP="00097D80">
            <w:pPr>
              <w:pStyle w:val="Heading4nobold"/>
              <w:numPr>
                <w:ilvl w:val="0"/>
                <w:numId w:val="33"/>
              </w:numPr>
              <w:spacing w:after="0" w:line="180" w:lineRule="atLeast"/>
              <w:ind w:left="36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E3 Dedicated ou</w:t>
            </w:r>
          </w:p>
          <w:p w14:paraId="2202033B" w14:textId="223C8540" w:rsidR="00C87E41" w:rsidRPr="00D42B3F" w:rsidRDefault="007636DD" w:rsidP="00097D80">
            <w:pPr>
              <w:pStyle w:val="Heading4nobold"/>
              <w:numPr>
                <w:ilvl w:val="0"/>
                <w:numId w:val="33"/>
              </w:numPr>
              <w:spacing w:after="0" w:line="180" w:lineRule="atLeast"/>
              <w:ind w:left="36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E3 Dedicated para Software Assurance ou</w:t>
            </w:r>
          </w:p>
          <w:p w14:paraId="4242A728" w14:textId="06D0BB80" w:rsidR="00C87E41" w:rsidRPr="00D42B3F" w:rsidRDefault="007636DD" w:rsidP="00097D80">
            <w:pPr>
              <w:pStyle w:val="Heading4nobold"/>
              <w:numPr>
                <w:ilvl w:val="0"/>
                <w:numId w:val="33"/>
              </w:numPr>
              <w:spacing w:after="0" w:line="180" w:lineRule="atLeast"/>
              <w:ind w:left="36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Dedicated ou</w:t>
            </w:r>
          </w:p>
          <w:p w14:paraId="12137044" w14:textId="10B5C969" w:rsidR="00C87E41" w:rsidRPr="00D42B3F" w:rsidRDefault="007636DD" w:rsidP="00097D80">
            <w:pPr>
              <w:pStyle w:val="Heading4nobold"/>
              <w:numPr>
                <w:ilvl w:val="0"/>
                <w:numId w:val="33"/>
              </w:numPr>
              <w:spacing w:after="0" w:line="180" w:lineRule="atLeast"/>
              <w:ind w:left="360"/>
              <w:jc w:val="left"/>
              <w:rPr>
                <w:rFonts w:ascii="Tahoma" w:hAnsi="Tahoma"/>
              </w:rPr>
            </w:pPr>
            <w:r w:rsidRPr="00D42B3F">
              <w:rPr>
                <w:rFonts w:ascii="Tahoma" w:hAnsi="Tahoma"/>
                <w:lang w:val="pt-BR"/>
              </w:rPr>
              <w:t xml:space="preserve">SL de Usuário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E4 Dedicated para Software Assurance</w:t>
            </w:r>
          </w:p>
          <w:p w14:paraId="0EC6A62A" w14:textId="77777777" w:rsidR="00476966" w:rsidRPr="00D42B3F" w:rsidRDefault="00476966" w:rsidP="00097D80">
            <w:pPr>
              <w:pStyle w:val="Heading4nobold"/>
              <w:spacing w:after="0" w:line="180" w:lineRule="atLeast"/>
              <w:ind w:left="360" w:firstLine="0"/>
              <w:jc w:val="left"/>
              <w:rPr>
                <w:rFonts w:ascii="Tahoma" w:hAnsi="Tahoma"/>
              </w:rPr>
            </w:pPr>
          </w:p>
        </w:tc>
        <w:tc>
          <w:tcPr>
            <w:tcW w:w="2817" w:type="dxa"/>
            <w:tcBorders>
              <w:top w:val="single" w:sz="4" w:space="0" w:color="00505D"/>
              <w:bottom w:val="single" w:sz="12" w:space="0" w:color="00505D"/>
            </w:tcBorders>
            <w:tcMar>
              <w:top w:w="43" w:type="dxa"/>
              <w:left w:w="115" w:type="dxa"/>
              <w:bottom w:w="43" w:type="dxa"/>
              <w:right w:w="115" w:type="dxa"/>
            </w:tcMar>
            <w:vAlign w:val="center"/>
          </w:tcPr>
          <w:p w14:paraId="75E15B57" w14:textId="77777777" w:rsidR="00EE6182" w:rsidRPr="00D42B3F" w:rsidRDefault="007636DD" w:rsidP="00D624D8">
            <w:pPr>
              <w:pStyle w:val="3iNumbered2ndlevel"/>
              <w:spacing w:before="0" w:line="180" w:lineRule="atLeast"/>
              <w:ind w:left="115" w:right="115" w:firstLine="0"/>
              <w:jc w:val="center"/>
              <w:rPr>
                <w:rFonts w:cs="Tahoma"/>
                <w:color w:val="auto"/>
                <w:sz w:val="18"/>
                <w:szCs w:val="18"/>
                <w:lang w:val="en-US" w:eastAsia="en-US"/>
              </w:rPr>
            </w:pPr>
            <w:r w:rsidRPr="00D42B3F">
              <w:rPr>
                <w:rFonts w:cs="Tahoma"/>
                <w:color w:val="auto"/>
                <w:sz w:val="18"/>
                <w:lang w:val="pt-BR" w:eastAsia="en-US"/>
              </w:rPr>
              <w:t>Usuários que acessam o serviço</w:t>
            </w:r>
            <w:r w:rsidR="00002A7A">
              <w:rPr>
                <w:rFonts w:cs="Tahoma"/>
                <w:color w:val="auto"/>
                <w:sz w:val="18"/>
                <w:lang w:val="pt-BR" w:eastAsia="en-US"/>
              </w:rPr>
              <w:t> </w:t>
            </w:r>
            <w:r w:rsidRPr="00D42B3F">
              <w:rPr>
                <w:rFonts w:cs="Tahoma"/>
                <w:color w:val="auto"/>
                <w:sz w:val="18"/>
                <w:lang w:val="pt-BR" w:eastAsia="en-US"/>
              </w:rPr>
              <w:t>online ou software relacionado.</w:t>
            </w:r>
          </w:p>
        </w:tc>
      </w:tr>
    </w:tbl>
    <w:p w14:paraId="2547413D" w14:textId="77777777" w:rsidR="00F57198" w:rsidRPr="00366BAD" w:rsidRDefault="007636DD" w:rsidP="00F57198">
      <w:pPr>
        <w:spacing w:after="120"/>
        <w:ind w:left="720"/>
        <w:rPr>
          <w:rFonts w:ascii="Tahoma" w:hAnsi="Tahoma" w:cs="Tahoma"/>
          <w:sz w:val="16"/>
          <w:szCs w:val="16"/>
          <w:lang w:val="pt-BR"/>
        </w:rPr>
      </w:pPr>
      <w:r w:rsidRPr="00366BAD">
        <w:rPr>
          <w:rFonts w:ascii="Tahoma" w:hAnsi="Tahoma" w:cs="Tahoma"/>
          <w:i/>
          <w:sz w:val="16"/>
          <w:szCs w:val="16"/>
          <w:vertAlign w:val="superscript"/>
          <w:lang w:val="pt-BR"/>
        </w:rPr>
        <w:t>1</w:t>
      </w:r>
      <w:r w:rsidR="00B24818" w:rsidRPr="00366BAD">
        <w:rPr>
          <w:rFonts w:ascii="Tahoma" w:hAnsi="Tahoma" w:cs="Tahoma"/>
          <w:i/>
          <w:sz w:val="16"/>
          <w:szCs w:val="16"/>
          <w:vertAlign w:val="superscript"/>
          <w:lang w:val="pt-BR"/>
        </w:rPr>
        <w:t xml:space="preserve"> </w:t>
      </w:r>
      <w:r w:rsidRPr="00366BAD">
        <w:rPr>
          <w:rFonts w:ascii="Tahoma" w:hAnsi="Tahoma" w:cs="Tahoma"/>
          <w:i/>
          <w:sz w:val="16"/>
          <w:szCs w:val="16"/>
          <w:lang w:val="pt-BR"/>
        </w:rPr>
        <w:t>Dispositivos hospedados e pertencentes à Microsoft</w:t>
      </w:r>
    </w:p>
    <w:p w14:paraId="399E92AF" w14:textId="77777777" w:rsidR="006768E3" w:rsidRPr="00366BAD" w:rsidRDefault="007636DD" w:rsidP="006768E3">
      <w:pPr>
        <w:spacing w:after="120"/>
        <w:ind w:left="720"/>
        <w:rPr>
          <w:rFonts w:ascii="Tahoma" w:hAnsi="Tahoma" w:cs="Tahoma"/>
          <w:sz w:val="16"/>
          <w:szCs w:val="16"/>
          <w:lang w:val="pt-BR"/>
        </w:rPr>
      </w:pPr>
      <w:r w:rsidRPr="00366BAD">
        <w:rPr>
          <w:rFonts w:ascii="Tahoma" w:hAnsi="Tahoma" w:cs="Tahoma"/>
          <w:i/>
          <w:sz w:val="16"/>
          <w:szCs w:val="16"/>
          <w:vertAlign w:val="superscript"/>
          <w:lang w:val="pt-BR"/>
        </w:rPr>
        <w:t>2</w:t>
      </w:r>
      <w:r w:rsidR="00366BAD" w:rsidRPr="00366BAD">
        <w:rPr>
          <w:rFonts w:ascii="Tahoma" w:hAnsi="Tahoma" w:cs="Tahoma"/>
          <w:i/>
          <w:sz w:val="16"/>
          <w:szCs w:val="16"/>
          <w:vertAlign w:val="superscript"/>
          <w:lang w:val="pt-BR"/>
        </w:rPr>
        <w:t xml:space="preserve"> </w:t>
      </w:r>
      <w:r w:rsidRPr="00366BAD">
        <w:rPr>
          <w:rFonts w:ascii="Tahoma" w:hAnsi="Tahoma" w:cs="Tahoma"/>
          <w:i/>
          <w:sz w:val="16"/>
          <w:szCs w:val="16"/>
          <w:lang w:val="pt-BR"/>
        </w:rPr>
        <w:t>“Usuários externos” significa usuários que não são (i) seus funcionários ou funcionários de suas afiliadas ou (ii) seus subcontratados ou agentes ou subcontratados ou agentes de suas afiliadas, trabalhando no local.</w:t>
      </w:r>
    </w:p>
    <w:p w14:paraId="136E0F08" w14:textId="77777777" w:rsidR="00047CDB" w:rsidRPr="00366BAD" w:rsidRDefault="00047CDB" w:rsidP="006768E3">
      <w:pPr>
        <w:spacing w:after="120"/>
        <w:ind w:left="720"/>
        <w:rPr>
          <w:rFonts w:ascii="Tahoma" w:hAnsi="Tahoma" w:cs="Tahoma"/>
          <w:sz w:val="18"/>
          <w:szCs w:val="22"/>
          <w:lang w:val="pt-BR"/>
        </w:rPr>
      </w:pPr>
    </w:p>
    <w:p w14:paraId="00435604" w14:textId="77777777" w:rsidR="006768E3" w:rsidRPr="00366BAD" w:rsidRDefault="006768E3" w:rsidP="006768E3">
      <w:pPr>
        <w:spacing w:after="120"/>
        <w:ind w:left="720"/>
        <w:rPr>
          <w:rFonts w:ascii="Tahoma" w:hAnsi="Tahoma" w:cs="Tahoma"/>
          <w:sz w:val="18"/>
          <w:szCs w:val="22"/>
          <w:lang w:val="pt-BR"/>
        </w:rPr>
      </w:pPr>
    </w:p>
    <w:p w14:paraId="32477C18" w14:textId="77777777" w:rsidR="006768E3" w:rsidRPr="00D42B3F" w:rsidRDefault="006768E3" w:rsidP="00002A7A">
      <w:pPr>
        <w:numPr>
          <w:ilvl w:val="1"/>
          <w:numId w:val="4"/>
        </w:numPr>
        <w:spacing w:after="120"/>
        <w:rPr>
          <w:rFonts w:ascii="Tahoma" w:hAnsi="Tahoma" w:cs="Tahoma"/>
        </w:rPr>
      </w:pPr>
      <w:r w:rsidRPr="00D42B3F">
        <w:rPr>
          <w:rFonts w:ascii="Tahoma" w:hAnsi="Tahoma" w:cs="Tahoma"/>
          <w:b/>
          <w:sz w:val="18"/>
          <w:szCs w:val="18"/>
          <w:lang w:val="pt-BR"/>
        </w:rPr>
        <w:t>Licenças de Assinatura de Serviços (SLs de Serviços).</w:t>
      </w:r>
      <w:r w:rsidR="00B24818">
        <w:rPr>
          <w:rFonts w:ascii="Tahoma" w:hAnsi="Tahoma" w:cs="Tahoma"/>
        </w:rPr>
        <w:t xml:space="preserve"> </w:t>
      </w:r>
      <w:r w:rsidR="007636DD" w:rsidRPr="00D42B3F">
        <w:rPr>
          <w:rFonts w:ascii="Tahoma" w:hAnsi="Tahoma" w:cs="Tahoma"/>
          <w:sz w:val="18"/>
          <w:lang w:val="pt-BR"/>
        </w:rPr>
        <w:t>Se um serviço online estiver listado na tabela a</w:t>
      </w:r>
      <w:r w:rsidR="00002A7A">
        <w:rPr>
          <w:rFonts w:ascii="Tahoma" w:hAnsi="Tahoma" w:cs="Tahoma"/>
          <w:sz w:val="18"/>
          <w:lang w:val="pt-BR"/>
        </w:rPr>
        <w:t> </w:t>
      </w:r>
      <w:r w:rsidR="007636DD" w:rsidRPr="00D42B3F">
        <w:rPr>
          <w:rFonts w:ascii="Tahoma" w:hAnsi="Tahoma" w:cs="Tahoma"/>
          <w:sz w:val="18"/>
          <w:lang w:val="pt-BR"/>
        </w:rPr>
        <w:t>seguir, você deverá adquirir e consignar SLs de Serviços para esse serviço online conforme descrito na tabela.</w:t>
      </w:r>
    </w:p>
    <w:p w14:paraId="7B7077BD" w14:textId="77777777" w:rsidR="006768E3" w:rsidRPr="001476B3" w:rsidRDefault="006768E3" w:rsidP="006768E3">
      <w:pPr>
        <w:spacing w:after="120"/>
        <w:rPr>
          <w:rFonts w:ascii="Tahoma" w:hAnsi="Tahoma" w:cs="Tahoma"/>
          <w:sz w:val="18"/>
          <w:szCs w:val="22"/>
        </w:rPr>
      </w:pPr>
    </w:p>
    <w:tbl>
      <w:tblPr>
        <w:tblW w:w="4482" w:type="pct"/>
        <w:tblInd w:w="975"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663"/>
        <w:gridCol w:w="2542"/>
        <w:gridCol w:w="3158"/>
      </w:tblGrid>
      <w:tr w:rsidR="006768E3" w:rsidRPr="001476B3" w14:paraId="5568C158" w14:textId="77777777" w:rsidTr="005862CD">
        <w:trPr>
          <w:tblHeader/>
        </w:trPr>
        <w:tc>
          <w:tcPr>
            <w:tcW w:w="5000" w:type="pct"/>
            <w:gridSpan w:val="3"/>
            <w:tcBorders>
              <w:top w:val="single" w:sz="12" w:space="0" w:color="00505D"/>
            </w:tcBorders>
            <w:shd w:val="clear" w:color="auto" w:fill="8C8C8C"/>
          </w:tcPr>
          <w:p w14:paraId="24AE7FC7" w14:textId="77777777" w:rsidR="006768E3" w:rsidRPr="001476B3" w:rsidRDefault="006768E3" w:rsidP="005862CD">
            <w:pPr>
              <w:pStyle w:val="subhead"/>
              <w:jc w:val="center"/>
              <w:rPr>
                <w:rFonts w:ascii="Tahoma" w:hAnsi="Tahoma"/>
                <w:lang w:val="pt-BR"/>
              </w:rPr>
            </w:pPr>
            <w:r w:rsidRPr="00002A7A">
              <w:rPr>
                <w:rFonts w:ascii="Tahoma" w:hAnsi="Tahoma"/>
                <w:lang w:val="pt-BR"/>
              </w:rPr>
              <w:t>Serviços Online que Requerem SLs de Serviços</w:t>
            </w:r>
          </w:p>
        </w:tc>
      </w:tr>
      <w:tr w:rsidR="006768E3" w:rsidRPr="00D42B3F" w14:paraId="67E14B8F" w14:textId="77777777" w:rsidTr="00D624D8">
        <w:trPr>
          <w:tblHeader/>
        </w:trPr>
        <w:tc>
          <w:tcPr>
            <w:tcW w:w="1592" w:type="pct"/>
            <w:shd w:val="clear" w:color="auto" w:fill="8C8C8C"/>
          </w:tcPr>
          <w:p w14:paraId="2ECE34D2" w14:textId="77777777" w:rsidR="006768E3" w:rsidRPr="00002A7A" w:rsidRDefault="007636DD" w:rsidP="005862CD">
            <w:pPr>
              <w:pStyle w:val="subhead"/>
              <w:jc w:val="center"/>
              <w:rPr>
                <w:rFonts w:ascii="Tahoma" w:hAnsi="Tahoma"/>
                <w:sz w:val="18"/>
                <w:szCs w:val="18"/>
              </w:rPr>
            </w:pPr>
            <w:r w:rsidRPr="00002A7A">
              <w:rPr>
                <w:rFonts w:ascii="Tahoma" w:hAnsi="Tahoma"/>
                <w:lang w:val="pt-BR"/>
              </w:rPr>
              <w:t>Serviço Online</w:t>
            </w:r>
          </w:p>
        </w:tc>
        <w:tc>
          <w:tcPr>
            <w:tcW w:w="1520" w:type="pct"/>
            <w:shd w:val="clear" w:color="auto" w:fill="8C8C8C"/>
          </w:tcPr>
          <w:p w14:paraId="37CD2CB0" w14:textId="77777777" w:rsidR="006768E3" w:rsidRPr="00002A7A" w:rsidRDefault="007636DD" w:rsidP="005862CD">
            <w:pPr>
              <w:pStyle w:val="subhead"/>
              <w:jc w:val="center"/>
              <w:rPr>
                <w:rFonts w:ascii="Tahoma" w:hAnsi="Tahoma"/>
                <w:sz w:val="18"/>
                <w:szCs w:val="18"/>
              </w:rPr>
            </w:pPr>
            <w:r w:rsidRPr="00002A7A">
              <w:rPr>
                <w:rFonts w:ascii="Tahoma" w:hAnsi="Tahoma"/>
                <w:lang w:val="pt-BR"/>
              </w:rPr>
              <w:t>SL de Serviços</w:t>
            </w:r>
          </w:p>
        </w:tc>
        <w:tc>
          <w:tcPr>
            <w:tcW w:w="1888" w:type="pct"/>
            <w:shd w:val="clear" w:color="auto" w:fill="8C8C8C"/>
          </w:tcPr>
          <w:p w14:paraId="553831F4" w14:textId="77777777" w:rsidR="006768E3" w:rsidRPr="00002A7A" w:rsidRDefault="007636DD" w:rsidP="005862CD">
            <w:pPr>
              <w:pStyle w:val="subhead"/>
              <w:jc w:val="center"/>
              <w:rPr>
                <w:rFonts w:ascii="Tahoma" w:hAnsi="Tahoma"/>
                <w:sz w:val="18"/>
                <w:szCs w:val="18"/>
              </w:rPr>
            </w:pPr>
            <w:r w:rsidRPr="00002A7A">
              <w:rPr>
                <w:rFonts w:ascii="Tahoma" w:hAnsi="Tahoma"/>
                <w:lang w:val="pt-BR"/>
              </w:rPr>
              <w:t>Número Necessário</w:t>
            </w:r>
          </w:p>
        </w:tc>
      </w:tr>
      <w:tr w:rsidR="00457B6B" w:rsidRPr="00D42B3F" w14:paraId="2942B0CE" w14:textId="77777777" w:rsidTr="00D624D8">
        <w:tc>
          <w:tcPr>
            <w:tcW w:w="1592" w:type="pct"/>
            <w:tcBorders>
              <w:bottom w:val="single" w:sz="12" w:space="0" w:color="00505D"/>
            </w:tcBorders>
            <w:tcMar>
              <w:top w:w="43" w:type="dxa"/>
              <w:left w:w="115" w:type="dxa"/>
              <w:bottom w:w="43" w:type="dxa"/>
              <w:right w:w="115" w:type="dxa"/>
            </w:tcMar>
            <w:vAlign w:val="center"/>
          </w:tcPr>
          <w:p w14:paraId="491C98B2" w14:textId="77777777" w:rsidR="00457B6B" w:rsidRPr="00D42B3F" w:rsidRDefault="007636DD" w:rsidP="0041668A">
            <w:pPr>
              <w:pStyle w:val="productlist"/>
              <w:spacing w:line="180" w:lineRule="atLeast"/>
              <w:ind w:firstLine="5"/>
              <w:rPr>
                <w:rFonts w:ascii="Tahoma" w:hAnsi="Tahoma"/>
                <w:szCs w:val="18"/>
              </w:rPr>
            </w:pPr>
            <w:r w:rsidRPr="00D42B3F">
              <w:rPr>
                <w:rFonts w:ascii="Tahoma" w:hAnsi="Tahoma"/>
                <w:lang w:val="pt-BR"/>
              </w:rPr>
              <w:t>Exchange Online Dedicated Plan 1 e Plan 2</w:t>
            </w:r>
          </w:p>
        </w:tc>
        <w:tc>
          <w:tcPr>
            <w:tcW w:w="1520" w:type="pct"/>
            <w:tcBorders>
              <w:bottom w:val="single" w:sz="12" w:space="0" w:color="00505D"/>
            </w:tcBorders>
            <w:tcMar>
              <w:top w:w="43" w:type="dxa"/>
              <w:left w:w="115" w:type="dxa"/>
              <w:bottom w:w="43" w:type="dxa"/>
              <w:right w:w="115" w:type="dxa"/>
            </w:tcMar>
            <w:vAlign w:val="center"/>
          </w:tcPr>
          <w:p w14:paraId="691AC625" w14:textId="77777777" w:rsidR="00457B6B" w:rsidRPr="00D42B3F" w:rsidRDefault="007636DD"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D42B3F">
              <w:rPr>
                <w:rFonts w:ascii="Tahoma" w:hAnsi="Tahoma"/>
                <w:lang w:val="pt-BR"/>
              </w:rPr>
              <w:t>SL de Serviços Dedicados do Exchange Online Plan</w:t>
            </w:r>
          </w:p>
          <w:p w14:paraId="43305F58" w14:textId="28FC858E" w:rsidR="007F1B9C" w:rsidRPr="00D42B3F" w:rsidRDefault="007636DD" w:rsidP="006768E3">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D42B3F">
              <w:rPr>
                <w:rFonts w:ascii="Tahoma" w:hAnsi="Tahoma"/>
                <w:lang w:val="pt-BR"/>
              </w:rPr>
              <w:t xml:space="preserve">SL de Serviços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E1</w:t>
            </w:r>
          </w:p>
        </w:tc>
        <w:tc>
          <w:tcPr>
            <w:tcW w:w="1888" w:type="pct"/>
            <w:tcBorders>
              <w:bottom w:val="single" w:sz="12" w:space="0" w:color="00505D"/>
            </w:tcBorders>
            <w:tcMar>
              <w:top w:w="43" w:type="dxa"/>
              <w:left w:w="115" w:type="dxa"/>
              <w:bottom w:w="43" w:type="dxa"/>
              <w:right w:w="115" w:type="dxa"/>
            </w:tcMar>
            <w:vAlign w:val="center"/>
          </w:tcPr>
          <w:p w14:paraId="31C68E02" w14:textId="77777777" w:rsidR="00457B6B" w:rsidRPr="00D42B3F" w:rsidRDefault="007636DD" w:rsidP="003A700E">
            <w:pPr>
              <w:pStyle w:val="productlist"/>
              <w:spacing w:after="0" w:line="180" w:lineRule="atLeast"/>
              <w:ind w:left="117"/>
              <w:rPr>
                <w:rFonts w:ascii="Tahoma" w:hAnsi="Tahoma"/>
                <w:szCs w:val="18"/>
              </w:rPr>
            </w:pPr>
            <w:r w:rsidRPr="00D42B3F">
              <w:rPr>
                <w:rFonts w:ascii="Tahoma" w:hAnsi="Tahoma"/>
                <w:lang w:val="pt-BR"/>
              </w:rPr>
              <w:t>Uma para cada data center secundário* no qual o serviço online é executado além da fornecida com a assinatura base.</w:t>
            </w:r>
            <w:r w:rsidR="00B24818">
              <w:rPr>
                <w:rFonts w:ascii="Tahoma" w:hAnsi="Tahoma"/>
              </w:rPr>
              <w:t xml:space="preserve"> </w:t>
            </w:r>
          </w:p>
        </w:tc>
      </w:tr>
      <w:tr w:rsidR="00457B6B" w:rsidRPr="00D42B3F" w14:paraId="2775FB15" w14:textId="77777777" w:rsidTr="00D624D8">
        <w:tc>
          <w:tcPr>
            <w:tcW w:w="1592" w:type="pct"/>
            <w:tcBorders>
              <w:bottom w:val="single" w:sz="12" w:space="0" w:color="00505D"/>
            </w:tcBorders>
            <w:tcMar>
              <w:top w:w="43" w:type="dxa"/>
              <w:left w:w="115" w:type="dxa"/>
              <w:bottom w:w="43" w:type="dxa"/>
              <w:right w:w="115" w:type="dxa"/>
            </w:tcMar>
            <w:vAlign w:val="center"/>
          </w:tcPr>
          <w:p w14:paraId="7E858CA6" w14:textId="77777777" w:rsidR="00457B6B" w:rsidRPr="00D42B3F" w:rsidRDefault="007636DD" w:rsidP="005862CD">
            <w:pPr>
              <w:pStyle w:val="productlist"/>
              <w:spacing w:line="180" w:lineRule="atLeast"/>
              <w:ind w:firstLine="5"/>
              <w:rPr>
                <w:rFonts w:ascii="Tahoma" w:hAnsi="Tahoma"/>
                <w:szCs w:val="18"/>
              </w:rPr>
            </w:pPr>
            <w:r w:rsidRPr="00D42B3F">
              <w:rPr>
                <w:rFonts w:ascii="Tahoma" w:hAnsi="Tahoma"/>
                <w:lang w:val="pt-BR"/>
              </w:rPr>
              <w:t>Lync Online Plan 1 e Plan 2 Dedicated</w:t>
            </w:r>
          </w:p>
        </w:tc>
        <w:tc>
          <w:tcPr>
            <w:tcW w:w="1520" w:type="pct"/>
            <w:tcBorders>
              <w:bottom w:val="single" w:sz="12" w:space="0" w:color="00505D"/>
            </w:tcBorders>
            <w:tcMar>
              <w:top w:w="43" w:type="dxa"/>
              <w:left w:w="115" w:type="dxa"/>
              <w:bottom w:w="43" w:type="dxa"/>
              <w:right w:w="115" w:type="dxa"/>
            </w:tcMar>
            <w:vAlign w:val="center"/>
          </w:tcPr>
          <w:p w14:paraId="6471B6E3" w14:textId="77777777" w:rsidR="00457B6B" w:rsidRPr="00D42B3F" w:rsidRDefault="007636DD"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D42B3F">
              <w:rPr>
                <w:rFonts w:ascii="Tahoma" w:hAnsi="Tahoma"/>
                <w:lang w:val="pt-BR"/>
              </w:rPr>
              <w:t>SL de Serviços do Lync Online Plan 1 Dedicated</w:t>
            </w:r>
          </w:p>
          <w:p w14:paraId="79820298" w14:textId="7A9C6C34" w:rsidR="007F1B9C" w:rsidRPr="00D42B3F" w:rsidRDefault="007636DD" w:rsidP="006768E3">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D42B3F">
              <w:rPr>
                <w:rFonts w:ascii="Tahoma" w:hAnsi="Tahoma"/>
                <w:lang w:val="pt-BR"/>
              </w:rPr>
              <w:t xml:space="preserve">SL de Serviços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E1</w:t>
            </w:r>
          </w:p>
        </w:tc>
        <w:tc>
          <w:tcPr>
            <w:tcW w:w="1888" w:type="pct"/>
            <w:tcBorders>
              <w:bottom w:val="single" w:sz="12" w:space="0" w:color="00505D"/>
            </w:tcBorders>
            <w:tcMar>
              <w:top w:w="43" w:type="dxa"/>
              <w:left w:w="115" w:type="dxa"/>
              <w:bottom w:w="43" w:type="dxa"/>
              <w:right w:w="115" w:type="dxa"/>
            </w:tcMar>
            <w:vAlign w:val="center"/>
          </w:tcPr>
          <w:p w14:paraId="0BAA8326" w14:textId="77777777" w:rsidR="00457B6B" w:rsidRPr="00D42B3F" w:rsidRDefault="007636DD" w:rsidP="005862CD">
            <w:pPr>
              <w:pStyle w:val="productlist"/>
              <w:spacing w:after="0" w:line="180" w:lineRule="atLeast"/>
              <w:ind w:left="117"/>
              <w:rPr>
                <w:rFonts w:ascii="Tahoma" w:hAnsi="Tahoma"/>
                <w:szCs w:val="18"/>
              </w:rPr>
            </w:pPr>
            <w:r w:rsidRPr="00D42B3F">
              <w:rPr>
                <w:rFonts w:ascii="Tahoma" w:hAnsi="Tahoma"/>
                <w:lang w:val="pt-BR"/>
              </w:rPr>
              <w:t>Uma para cada data center secundário* no qual o serviço online é executado além da fornecida com a assinatura base</w:t>
            </w:r>
          </w:p>
        </w:tc>
      </w:tr>
      <w:tr w:rsidR="00B620DD" w:rsidRPr="00D42B3F" w14:paraId="33AD9F0D" w14:textId="77777777" w:rsidTr="00D624D8">
        <w:tc>
          <w:tcPr>
            <w:tcW w:w="1592" w:type="pct"/>
            <w:tcBorders>
              <w:bottom w:val="single" w:sz="12" w:space="0" w:color="00505D"/>
            </w:tcBorders>
            <w:tcMar>
              <w:top w:w="43" w:type="dxa"/>
              <w:left w:w="115" w:type="dxa"/>
              <w:bottom w:w="43" w:type="dxa"/>
              <w:right w:w="115" w:type="dxa"/>
            </w:tcMar>
            <w:vAlign w:val="center"/>
          </w:tcPr>
          <w:p w14:paraId="742E29E5" w14:textId="77777777" w:rsidR="00B620DD" w:rsidRPr="00D42B3F" w:rsidRDefault="007636DD" w:rsidP="002764F9">
            <w:pPr>
              <w:pStyle w:val="productlist"/>
              <w:spacing w:line="180" w:lineRule="atLeast"/>
              <w:ind w:firstLine="5"/>
              <w:rPr>
                <w:rFonts w:ascii="Tahoma" w:hAnsi="Tahoma"/>
                <w:szCs w:val="18"/>
              </w:rPr>
            </w:pPr>
            <w:r w:rsidRPr="00D42B3F">
              <w:rPr>
                <w:rFonts w:ascii="Tahoma" w:hAnsi="Tahoma"/>
                <w:lang w:val="pt-BR"/>
              </w:rPr>
              <w:t>SharePoint Online Plan 1 e Plan 2 Dedicated</w:t>
            </w:r>
          </w:p>
        </w:tc>
        <w:tc>
          <w:tcPr>
            <w:tcW w:w="1520" w:type="pct"/>
            <w:tcBorders>
              <w:bottom w:val="single" w:sz="12" w:space="0" w:color="00505D"/>
            </w:tcBorders>
            <w:tcMar>
              <w:top w:w="43" w:type="dxa"/>
              <w:left w:w="115" w:type="dxa"/>
              <w:bottom w:w="43" w:type="dxa"/>
              <w:right w:w="115" w:type="dxa"/>
            </w:tcMar>
            <w:vAlign w:val="center"/>
          </w:tcPr>
          <w:p w14:paraId="2A0A2B28" w14:textId="77777777" w:rsidR="00B620DD" w:rsidRPr="00D42B3F" w:rsidRDefault="007636DD" w:rsidP="006768E3">
            <w:pPr>
              <w:pStyle w:val="Heading4nobold"/>
              <w:numPr>
                <w:ilvl w:val="0"/>
                <w:numId w:val="5"/>
              </w:numPr>
              <w:tabs>
                <w:tab w:val="clear" w:pos="900"/>
                <w:tab w:val="num" w:pos="335"/>
              </w:tabs>
              <w:spacing w:after="0" w:line="180" w:lineRule="atLeast"/>
              <w:ind w:left="335" w:hanging="270"/>
              <w:jc w:val="left"/>
              <w:rPr>
                <w:rFonts w:ascii="Tahoma" w:hAnsi="Tahoma"/>
              </w:rPr>
            </w:pPr>
            <w:r w:rsidRPr="00D42B3F">
              <w:rPr>
                <w:rFonts w:ascii="Tahoma" w:hAnsi="Tahoma"/>
                <w:lang w:val="pt-BR"/>
              </w:rPr>
              <w:t>SL de Serviços do SharePoint Online Plan 1 Dedicado</w:t>
            </w:r>
          </w:p>
          <w:p w14:paraId="632665D6" w14:textId="5DEFFC01" w:rsidR="00B620DD" w:rsidRPr="00D42B3F" w:rsidRDefault="007636DD" w:rsidP="006768E3">
            <w:pPr>
              <w:pStyle w:val="Heading4nobold"/>
              <w:numPr>
                <w:ilvl w:val="0"/>
                <w:numId w:val="5"/>
              </w:numPr>
              <w:tabs>
                <w:tab w:val="clear" w:pos="900"/>
                <w:tab w:val="num" w:pos="335"/>
              </w:tabs>
              <w:spacing w:after="0" w:line="180" w:lineRule="atLeast"/>
              <w:ind w:left="335" w:hanging="270"/>
              <w:jc w:val="left"/>
              <w:rPr>
                <w:rFonts w:ascii="Tahoma" w:hAnsi="Tahoma"/>
                <w:szCs w:val="18"/>
              </w:rPr>
            </w:pPr>
            <w:r w:rsidRPr="00D42B3F">
              <w:rPr>
                <w:rFonts w:ascii="Tahoma" w:hAnsi="Tahoma"/>
                <w:lang w:val="pt-BR"/>
              </w:rPr>
              <w:t xml:space="preserve">SL de Serviços do Office 365 </w:t>
            </w:r>
            <w:r w:rsidR="007A32EF">
              <w:rPr>
                <w:rFonts w:ascii="Tahoma" w:hAnsi="Tahoma"/>
                <w:lang w:val="pt-BR"/>
              </w:rPr>
              <w:t>Enterprise</w:t>
            </w:r>
            <w:r w:rsidR="007A32EF" w:rsidRPr="00D42B3F">
              <w:rPr>
                <w:rFonts w:ascii="Tahoma" w:hAnsi="Tahoma"/>
                <w:lang w:val="pt-BR"/>
              </w:rPr>
              <w:t xml:space="preserve"> </w:t>
            </w:r>
            <w:r w:rsidRPr="00D42B3F">
              <w:rPr>
                <w:rFonts w:ascii="Tahoma" w:hAnsi="Tahoma"/>
                <w:lang w:val="pt-BR"/>
              </w:rPr>
              <w:t>E1</w:t>
            </w:r>
          </w:p>
        </w:tc>
        <w:tc>
          <w:tcPr>
            <w:tcW w:w="1888" w:type="pct"/>
            <w:tcBorders>
              <w:bottom w:val="single" w:sz="12" w:space="0" w:color="00505D"/>
            </w:tcBorders>
            <w:tcMar>
              <w:top w:w="43" w:type="dxa"/>
              <w:left w:w="115" w:type="dxa"/>
              <w:bottom w:w="43" w:type="dxa"/>
              <w:right w:w="115" w:type="dxa"/>
            </w:tcMar>
            <w:vAlign w:val="center"/>
          </w:tcPr>
          <w:p w14:paraId="531DA772" w14:textId="77777777" w:rsidR="00B620DD" w:rsidRPr="00D42B3F" w:rsidRDefault="007636DD" w:rsidP="005862CD">
            <w:pPr>
              <w:pStyle w:val="productlist"/>
              <w:spacing w:after="0" w:line="180" w:lineRule="atLeast"/>
              <w:ind w:left="117"/>
              <w:rPr>
                <w:rFonts w:ascii="Tahoma" w:hAnsi="Tahoma"/>
                <w:szCs w:val="18"/>
              </w:rPr>
            </w:pPr>
            <w:r w:rsidRPr="00D42B3F">
              <w:rPr>
                <w:rFonts w:ascii="Tahoma" w:hAnsi="Tahoma"/>
                <w:lang w:val="pt-BR"/>
              </w:rPr>
              <w:t>Uma para cada data center secundário* no qual o serviço online é executado além da fornecida com a assinatura base</w:t>
            </w:r>
          </w:p>
        </w:tc>
      </w:tr>
    </w:tbl>
    <w:p w14:paraId="26BB7903" w14:textId="77777777" w:rsidR="006768E3" w:rsidRPr="00635724" w:rsidRDefault="007636DD" w:rsidP="00B069A3">
      <w:pPr>
        <w:spacing w:after="120"/>
        <w:ind w:left="720"/>
        <w:rPr>
          <w:rFonts w:ascii="Tahoma" w:hAnsi="Tahoma" w:cs="Tahoma"/>
          <w:sz w:val="18"/>
          <w:szCs w:val="18"/>
        </w:rPr>
      </w:pPr>
      <w:r w:rsidRPr="00635724">
        <w:rPr>
          <w:rFonts w:ascii="Tahoma" w:hAnsi="Tahoma" w:cs="Tahoma"/>
          <w:sz w:val="18"/>
          <w:szCs w:val="18"/>
          <w:lang w:val="pt-BR"/>
        </w:rPr>
        <w:t>* Ou datacenter primário para clientes cuja assinatura começou antes de 1º de junho de 2011.</w:t>
      </w:r>
    </w:p>
    <w:p w14:paraId="011E1FEA" w14:textId="77777777" w:rsidR="00B069A3" w:rsidRPr="00635724" w:rsidRDefault="00B069A3" w:rsidP="00B069A3">
      <w:pPr>
        <w:spacing w:after="120"/>
        <w:ind w:left="720"/>
        <w:rPr>
          <w:rFonts w:ascii="Tahoma" w:hAnsi="Tahoma" w:cs="Tahoma"/>
          <w:sz w:val="18"/>
          <w:szCs w:val="22"/>
        </w:rPr>
      </w:pPr>
    </w:p>
    <w:p w14:paraId="23B8E68D" w14:textId="77777777" w:rsidR="00DF1BD4" w:rsidRDefault="00DF1BD4">
      <w:pPr>
        <w:rPr>
          <w:rFonts w:ascii="Tahoma" w:hAnsi="Tahoma" w:cs="Tahoma"/>
          <w:b/>
          <w:sz w:val="18"/>
          <w:szCs w:val="18"/>
          <w:lang w:val="pt-BR"/>
        </w:rPr>
      </w:pPr>
      <w:r>
        <w:rPr>
          <w:rFonts w:ascii="Tahoma" w:hAnsi="Tahoma" w:cs="Tahoma"/>
          <w:b/>
          <w:sz w:val="18"/>
          <w:szCs w:val="18"/>
          <w:lang w:val="pt-BR"/>
        </w:rPr>
        <w:br w:type="page"/>
      </w:r>
    </w:p>
    <w:p w14:paraId="7BBB13D8" w14:textId="157AD137" w:rsidR="00E935A2" w:rsidRPr="00635724" w:rsidRDefault="00E935A2" w:rsidP="00E935A2">
      <w:pPr>
        <w:numPr>
          <w:ilvl w:val="1"/>
          <w:numId w:val="4"/>
        </w:numPr>
        <w:spacing w:after="120"/>
        <w:rPr>
          <w:rFonts w:ascii="Tahoma" w:hAnsi="Tahoma" w:cs="Tahoma"/>
          <w:sz w:val="18"/>
          <w:szCs w:val="18"/>
        </w:rPr>
      </w:pPr>
      <w:r w:rsidRPr="00635724">
        <w:rPr>
          <w:rFonts w:ascii="Tahoma" w:hAnsi="Tahoma" w:cs="Tahoma"/>
          <w:b/>
          <w:sz w:val="18"/>
          <w:szCs w:val="18"/>
          <w:lang w:val="pt-BR"/>
        </w:rPr>
        <w:lastRenderedPageBreak/>
        <w:t>Licenças de Assinatura Complementares (SLs Complementares).</w:t>
      </w:r>
      <w:r w:rsidR="00B24818" w:rsidRPr="00635724">
        <w:rPr>
          <w:rFonts w:ascii="Tahoma" w:hAnsi="Tahoma" w:cs="Tahoma"/>
          <w:sz w:val="18"/>
          <w:szCs w:val="18"/>
        </w:rPr>
        <w:t xml:space="preserve"> </w:t>
      </w:r>
      <w:r w:rsidR="007636DD" w:rsidRPr="00635724">
        <w:rPr>
          <w:rFonts w:ascii="Tahoma" w:hAnsi="Tahoma" w:cs="Tahoma"/>
          <w:sz w:val="18"/>
          <w:szCs w:val="18"/>
          <w:lang w:val="pt-BR"/>
        </w:rPr>
        <w:t>Se um serviço online estiver relacionado na tabela abaixo, será necessário adquirir SLs Complementares e usá-las nesse serviço online conforme descrito na tabela.</w:t>
      </w:r>
    </w:p>
    <w:p w14:paraId="52F53C61" w14:textId="77777777" w:rsidR="00E935A2" w:rsidRPr="00635724" w:rsidRDefault="00E935A2" w:rsidP="00E935A2">
      <w:pPr>
        <w:spacing w:after="120"/>
        <w:ind w:left="720"/>
        <w:rPr>
          <w:rFonts w:ascii="Tahoma" w:hAnsi="Tahoma" w:cs="Tahoma"/>
          <w:sz w:val="18"/>
          <w:szCs w:val="22"/>
        </w:rPr>
      </w:pPr>
    </w:p>
    <w:tbl>
      <w:tblPr>
        <w:tblW w:w="8805"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55"/>
        <w:gridCol w:w="2661"/>
        <w:gridCol w:w="3189"/>
      </w:tblGrid>
      <w:tr w:rsidR="00E935A2" w:rsidRPr="00D42B3F" w14:paraId="7BCE7E6E" w14:textId="77777777" w:rsidTr="00B358D9">
        <w:trPr>
          <w:cantSplit/>
          <w:tblHeader/>
        </w:trPr>
        <w:tc>
          <w:tcPr>
            <w:tcW w:w="8805" w:type="dxa"/>
            <w:gridSpan w:val="3"/>
            <w:tcBorders>
              <w:top w:val="single" w:sz="12" w:space="0" w:color="00505D"/>
            </w:tcBorders>
            <w:shd w:val="clear" w:color="auto" w:fill="8C8C8C"/>
          </w:tcPr>
          <w:p w14:paraId="251A44CF" w14:textId="77777777" w:rsidR="00E935A2" w:rsidRPr="00002A7A" w:rsidRDefault="00E935A2" w:rsidP="00B358D9">
            <w:pPr>
              <w:pStyle w:val="BodyText"/>
              <w:jc w:val="center"/>
              <w:rPr>
                <w:rFonts w:ascii="Tahoma" w:hAnsi="Tahoma" w:cs="Tahoma"/>
                <w:b/>
                <w:color w:val="FFFFFF"/>
                <w:szCs w:val="20"/>
              </w:rPr>
            </w:pPr>
            <w:r w:rsidRPr="00002A7A">
              <w:rPr>
                <w:rFonts w:ascii="Tahoma" w:hAnsi="Tahoma" w:cs="Tahoma"/>
                <w:b/>
                <w:color w:val="FFFFFF"/>
                <w:szCs w:val="20"/>
                <w:lang w:val="pt-BR"/>
              </w:rPr>
              <w:t>Serviços Online que Oferecem SLs Complementares</w:t>
            </w:r>
          </w:p>
        </w:tc>
      </w:tr>
      <w:tr w:rsidR="00E935A2" w:rsidRPr="00D42B3F" w14:paraId="76E26F6D" w14:textId="77777777" w:rsidTr="00002A7A">
        <w:trPr>
          <w:cantSplit/>
          <w:tblHeader/>
        </w:trPr>
        <w:tc>
          <w:tcPr>
            <w:tcW w:w="2955" w:type="dxa"/>
            <w:shd w:val="clear" w:color="auto" w:fill="8C8C8C"/>
          </w:tcPr>
          <w:p w14:paraId="3BD53BDF" w14:textId="77777777" w:rsidR="00E935A2" w:rsidRPr="00002A7A" w:rsidRDefault="007636DD" w:rsidP="00B358D9">
            <w:pPr>
              <w:pStyle w:val="BodyText"/>
              <w:jc w:val="center"/>
              <w:rPr>
                <w:rFonts w:ascii="Tahoma" w:hAnsi="Tahoma" w:cs="Tahoma"/>
                <w:color w:val="FFFFFF"/>
                <w:szCs w:val="20"/>
              </w:rPr>
            </w:pPr>
            <w:r w:rsidRPr="00002A7A">
              <w:rPr>
                <w:rFonts w:ascii="Tahoma" w:hAnsi="Tahoma" w:cs="Tahoma"/>
                <w:b/>
                <w:color w:val="FFFFFF"/>
                <w:lang w:val="pt-BR"/>
              </w:rPr>
              <w:t>Serviço Online</w:t>
            </w:r>
          </w:p>
        </w:tc>
        <w:tc>
          <w:tcPr>
            <w:tcW w:w="2661" w:type="dxa"/>
            <w:shd w:val="clear" w:color="auto" w:fill="8C8C8C"/>
          </w:tcPr>
          <w:p w14:paraId="7E66A1DD" w14:textId="77777777" w:rsidR="00E935A2" w:rsidRPr="00002A7A" w:rsidRDefault="007636DD" w:rsidP="00B358D9">
            <w:pPr>
              <w:pStyle w:val="BodyText"/>
              <w:jc w:val="center"/>
              <w:rPr>
                <w:rFonts w:ascii="Tahoma" w:hAnsi="Tahoma" w:cs="Tahoma"/>
                <w:color w:val="FFFFFF"/>
                <w:szCs w:val="20"/>
              </w:rPr>
            </w:pPr>
            <w:r w:rsidRPr="00002A7A">
              <w:rPr>
                <w:rFonts w:ascii="Tahoma" w:hAnsi="Tahoma" w:cs="Tahoma"/>
                <w:b/>
                <w:color w:val="FFFFFF"/>
                <w:lang w:val="pt-BR"/>
              </w:rPr>
              <w:t>SL Complementar</w:t>
            </w:r>
          </w:p>
        </w:tc>
        <w:tc>
          <w:tcPr>
            <w:tcW w:w="3189" w:type="dxa"/>
            <w:shd w:val="clear" w:color="auto" w:fill="8C8C8C"/>
          </w:tcPr>
          <w:p w14:paraId="425CA2E8" w14:textId="77777777" w:rsidR="00E935A2" w:rsidRPr="00002A7A" w:rsidRDefault="007636DD" w:rsidP="00B358D9">
            <w:pPr>
              <w:pStyle w:val="BodyText"/>
              <w:jc w:val="center"/>
              <w:rPr>
                <w:rFonts w:ascii="Tahoma" w:hAnsi="Tahoma" w:cs="Tahoma"/>
                <w:color w:val="FFFFFF"/>
                <w:szCs w:val="20"/>
              </w:rPr>
            </w:pPr>
            <w:r w:rsidRPr="00002A7A">
              <w:rPr>
                <w:rFonts w:ascii="Tahoma" w:hAnsi="Tahoma" w:cs="Tahoma"/>
                <w:b/>
                <w:color w:val="FFFFFF"/>
                <w:lang w:val="pt-BR"/>
              </w:rPr>
              <w:t>Quando Necessário</w:t>
            </w:r>
            <w:r w:rsidRPr="00635724">
              <w:rPr>
                <w:rFonts w:ascii="Tahoma" w:hAnsi="Tahoma" w:cs="Tahoma"/>
                <w:b/>
                <w:bCs/>
                <w:color w:val="FFFFFF"/>
              </w:rPr>
              <w:t>…</w:t>
            </w:r>
          </w:p>
        </w:tc>
      </w:tr>
      <w:tr w:rsidR="00E935A2" w:rsidRPr="00635724" w14:paraId="79903CF6" w14:textId="77777777" w:rsidTr="00002A7A">
        <w:trPr>
          <w:cantSplit/>
        </w:trPr>
        <w:tc>
          <w:tcPr>
            <w:tcW w:w="2955" w:type="dxa"/>
            <w:tcMar>
              <w:top w:w="43" w:type="dxa"/>
              <w:left w:w="115" w:type="dxa"/>
              <w:bottom w:w="43" w:type="dxa"/>
              <w:right w:w="115" w:type="dxa"/>
            </w:tcMar>
          </w:tcPr>
          <w:p w14:paraId="67D99DEF" w14:textId="77777777" w:rsidR="00E935A2" w:rsidRPr="00D42B3F" w:rsidRDefault="007636DD" w:rsidP="00CF6AA6">
            <w:pPr>
              <w:pStyle w:val="productlist"/>
              <w:spacing w:after="0" w:line="180" w:lineRule="atLeast"/>
              <w:ind w:firstLine="5"/>
              <w:rPr>
                <w:rFonts w:ascii="Tahoma" w:hAnsi="Tahoma"/>
                <w:bCs/>
                <w:szCs w:val="18"/>
              </w:rPr>
            </w:pPr>
            <w:r w:rsidRPr="00D42B3F">
              <w:rPr>
                <w:rFonts w:ascii="Tahoma" w:hAnsi="Tahoma"/>
                <w:lang w:val="pt-BR"/>
              </w:rPr>
              <w:t>Exchange Online Plan 1 e Plan 2 Dedicated</w:t>
            </w:r>
          </w:p>
        </w:tc>
        <w:tc>
          <w:tcPr>
            <w:tcW w:w="2661" w:type="dxa"/>
            <w:tcMar>
              <w:top w:w="43" w:type="dxa"/>
              <w:left w:w="115" w:type="dxa"/>
              <w:bottom w:w="43" w:type="dxa"/>
              <w:right w:w="115" w:type="dxa"/>
            </w:tcMar>
          </w:tcPr>
          <w:p w14:paraId="228CC50C" w14:textId="77777777" w:rsidR="00E935A2" w:rsidRPr="00D42B3F"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D42B3F">
              <w:rPr>
                <w:rFonts w:ascii="Tahoma" w:hAnsi="Tahoma"/>
                <w:bCs/>
                <w:szCs w:val="18"/>
                <w:lang w:val="pt-BR"/>
              </w:rPr>
              <w:t>SL Complementar do Exchange Online – Armazenamento Extra Dedicado</w:t>
            </w:r>
          </w:p>
        </w:tc>
        <w:tc>
          <w:tcPr>
            <w:tcW w:w="3189" w:type="dxa"/>
            <w:tcMar>
              <w:top w:w="43" w:type="dxa"/>
              <w:left w:w="115" w:type="dxa"/>
              <w:bottom w:w="43" w:type="dxa"/>
              <w:right w:w="115" w:type="dxa"/>
            </w:tcMar>
          </w:tcPr>
          <w:p w14:paraId="0D70346E" w14:textId="77777777" w:rsidR="00E935A2" w:rsidRPr="00635724" w:rsidRDefault="007636DD" w:rsidP="00635724">
            <w:pPr>
              <w:pStyle w:val="productlist0"/>
              <w:spacing w:after="0"/>
              <w:ind w:left="72"/>
              <w:rPr>
                <w:rFonts w:ascii="Tahoma" w:hAnsi="Tahoma" w:cs="Tahoma"/>
                <w:lang w:val="pt-BR"/>
              </w:rPr>
            </w:pPr>
            <w:r w:rsidRPr="00D42B3F">
              <w:rPr>
                <w:rFonts w:ascii="Tahoma" w:hAnsi="Tahoma" w:cs="Tahoma"/>
                <w:lang w:val="pt-BR"/>
              </w:rPr>
              <w:t>Para cada aumento no tamanho da</w:t>
            </w:r>
            <w:r w:rsidR="00D624D8">
              <w:rPr>
                <w:rFonts w:ascii="Tahoma" w:hAnsi="Tahoma" w:cs="Tahoma"/>
                <w:lang w:val="pt-BR"/>
              </w:rPr>
              <w:t> </w:t>
            </w:r>
            <w:r w:rsidRPr="00D42B3F">
              <w:rPr>
                <w:rFonts w:ascii="Tahoma" w:hAnsi="Tahoma" w:cs="Tahoma"/>
                <w:lang w:val="pt-BR"/>
              </w:rPr>
              <w:t>caixa de correio que exceder o</w:t>
            </w:r>
            <w:r w:rsidR="00635724">
              <w:rPr>
                <w:rFonts w:ascii="Tahoma" w:hAnsi="Tahoma" w:cs="Tahoma"/>
                <w:lang w:val="pt-BR"/>
              </w:rPr>
              <w:t> </w:t>
            </w:r>
            <w:r w:rsidRPr="00D42B3F">
              <w:rPr>
                <w:rFonts w:ascii="Tahoma" w:hAnsi="Tahoma" w:cs="Tahoma"/>
                <w:lang w:val="pt-BR"/>
              </w:rPr>
              <w:t>armazenamento fornecido pelas SLs de Usuário</w:t>
            </w:r>
          </w:p>
          <w:p w14:paraId="249815FC" w14:textId="77777777" w:rsidR="00E935A2" w:rsidRPr="00635724" w:rsidRDefault="00E935A2" w:rsidP="00097D80">
            <w:pPr>
              <w:pStyle w:val="productlist0"/>
              <w:spacing w:after="0"/>
              <w:ind w:left="72"/>
              <w:rPr>
                <w:rFonts w:ascii="Tahoma" w:hAnsi="Tahoma" w:cs="Tahoma"/>
                <w:lang w:val="pt-BR"/>
              </w:rPr>
            </w:pPr>
          </w:p>
        </w:tc>
      </w:tr>
      <w:tr w:rsidR="00E935A2" w:rsidRPr="00D42B3F" w14:paraId="03B5C3A4" w14:textId="77777777" w:rsidTr="00002A7A">
        <w:trPr>
          <w:cantSplit/>
        </w:trPr>
        <w:tc>
          <w:tcPr>
            <w:tcW w:w="2955" w:type="dxa"/>
            <w:tcMar>
              <w:top w:w="43" w:type="dxa"/>
              <w:left w:w="115" w:type="dxa"/>
              <w:bottom w:w="43" w:type="dxa"/>
              <w:right w:w="115" w:type="dxa"/>
            </w:tcMar>
          </w:tcPr>
          <w:p w14:paraId="2D7F9018" w14:textId="30582AF4" w:rsidR="00E935A2" w:rsidRPr="00D42B3F" w:rsidRDefault="00E935A2" w:rsidP="00B358D9">
            <w:pPr>
              <w:pStyle w:val="productlist"/>
              <w:spacing w:after="0" w:line="180" w:lineRule="atLeast"/>
              <w:ind w:firstLine="5"/>
              <w:rPr>
                <w:rFonts w:ascii="Tahoma" w:hAnsi="Tahoma"/>
                <w:bCs/>
                <w:szCs w:val="18"/>
              </w:rPr>
            </w:pPr>
            <w:r w:rsidRPr="00D42B3F">
              <w:rPr>
                <w:rFonts w:ascii="Tahoma" w:hAnsi="Tahoma"/>
                <w:bCs/>
                <w:szCs w:val="18"/>
                <w:lang w:val="pt-BR"/>
              </w:rPr>
              <w:t>Exchange Online</w:t>
            </w:r>
            <w:r w:rsidR="00D34CB3">
              <w:t xml:space="preserve"> </w:t>
            </w:r>
            <w:r w:rsidR="00D34CB3" w:rsidRPr="00D34CB3">
              <w:rPr>
                <w:rFonts w:ascii="Tahoma" w:hAnsi="Tahoma"/>
                <w:bCs/>
                <w:szCs w:val="18"/>
                <w:lang w:val="pt-BR"/>
              </w:rPr>
              <w:t>Archiving para Exchange Server Dedicado</w:t>
            </w:r>
          </w:p>
        </w:tc>
        <w:tc>
          <w:tcPr>
            <w:tcW w:w="2661" w:type="dxa"/>
            <w:tcMar>
              <w:top w:w="43" w:type="dxa"/>
              <w:left w:w="115" w:type="dxa"/>
              <w:bottom w:w="43" w:type="dxa"/>
              <w:right w:w="115" w:type="dxa"/>
            </w:tcMar>
          </w:tcPr>
          <w:p w14:paraId="11C7C3C3" w14:textId="77777777" w:rsidR="00E935A2" w:rsidRPr="00D42B3F"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D42B3F">
              <w:rPr>
                <w:rFonts w:ascii="Tahoma" w:hAnsi="Tahoma"/>
                <w:bCs/>
                <w:szCs w:val="18"/>
                <w:lang w:val="pt-BR"/>
              </w:rPr>
              <w:t>SL Complementar do Exchange Online – Armazenamento de Arquivamento Dedicado</w:t>
            </w:r>
          </w:p>
        </w:tc>
        <w:tc>
          <w:tcPr>
            <w:tcW w:w="3189" w:type="dxa"/>
            <w:tcMar>
              <w:top w:w="43" w:type="dxa"/>
              <w:left w:w="115" w:type="dxa"/>
              <w:bottom w:w="43" w:type="dxa"/>
              <w:right w:w="115" w:type="dxa"/>
            </w:tcMar>
          </w:tcPr>
          <w:p w14:paraId="37ADB78D" w14:textId="77777777" w:rsidR="00E935A2" w:rsidRPr="00D42B3F" w:rsidRDefault="007636DD" w:rsidP="00097D80">
            <w:pPr>
              <w:pStyle w:val="productlist0"/>
              <w:spacing w:after="0"/>
              <w:ind w:left="72"/>
              <w:rPr>
                <w:rFonts w:ascii="Tahoma" w:hAnsi="Tahoma" w:cs="Tahoma"/>
              </w:rPr>
            </w:pPr>
            <w:r w:rsidRPr="00D42B3F">
              <w:rPr>
                <w:rFonts w:ascii="Tahoma" w:hAnsi="Tahoma" w:cs="Tahoma"/>
                <w:lang w:val="pt-BR"/>
              </w:rPr>
              <w:t>para cada terabyte de armazenamento</w:t>
            </w:r>
            <w:r w:rsidRPr="00D42B3F">
              <w:rPr>
                <w:rFonts w:ascii="Tahoma" w:hAnsi="Tahoma" w:cs="Tahoma"/>
              </w:rPr>
              <w:t xml:space="preserve"> </w:t>
            </w:r>
          </w:p>
          <w:p w14:paraId="1E678067" w14:textId="77777777" w:rsidR="00E935A2" w:rsidRPr="00D42B3F" w:rsidRDefault="00E935A2" w:rsidP="00097D80">
            <w:pPr>
              <w:pStyle w:val="productlist"/>
              <w:spacing w:after="0" w:line="180" w:lineRule="atLeast"/>
              <w:ind w:left="72"/>
              <w:rPr>
                <w:rFonts w:ascii="Tahoma" w:hAnsi="Tahoma"/>
                <w:szCs w:val="18"/>
              </w:rPr>
            </w:pPr>
          </w:p>
        </w:tc>
      </w:tr>
      <w:tr w:rsidR="00E935A2" w:rsidRPr="00635724" w14:paraId="7FE6F90D" w14:textId="77777777" w:rsidTr="00002A7A">
        <w:trPr>
          <w:cantSplit/>
        </w:trPr>
        <w:tc>
          <w:tcPr>
            <w:tcW w:w="2955" w:type="dxa"/>
            <w:tcMar>
              <w:top w:w="43" w:type="dxa"/>
              <w:left w:w="115" w:type="dxa"/>
              <w:bottom w:w="43" w:type="dxa"/>
              <w:right w:w="115" w:type="dxa"/>
            </w:tcMar>
          </w:tcPr>
          <w:p w14:paraId="6F1F2458" w14:textId="77777777" w:rsidR="00E935A2" w:rsidRPr="00D42B3F" w:rsidRDefault="007636DD" w:rsidP="00CF6AA6">
            <w:pPr>
              <w:pStyle w:val="productlist"/>
              <w:spacing w:after="0" w:line="180" w:lineRule="atLeast"/>
              <w:ind w:firstLine="5"/>
              <w:rPr>
                <w:rFonts w:ascii="Tahoma" w:hAnsi="Tahoma"/>
                <w:bCs/>
                <w:szCs w:val="18"/>
              </w:rPr>
            </w:pPr>
            <w:r w:rsidRPr="00D42B3F">
              <w:rPr>
                <w:rFonts w:ascii="Tahoma" w:hAnsi="Tahoma"/>
                <w:lang w:val="pt-BR"/>
              </w:rPr>
              <w:t>SharePoint Online Plan 1 e Plan 2 Dedicated</w:t>
            </w:r>
          </w:p>
        </w:tc>
        <w:tc>
          <w:tcPr>
            <w:tcW w:w="2661" w:type="dxa"/>
            <w:tcMar>
              <w:top w:w="43" w:type="dxa"/>
              <w:left w:w="115" w:type="dxa"/>
              <w:bottom w:w="43" w:type="dxa"/>
              <w:right w:w="115" w:type="dxa"/>
            </w:tcMar>
          </w:tcPr>
          <w:p w14:paraId="18C245E6" w14:textId="77777777" w:rsidR="00E935A2" w:rsidRPr="00D42B3F" w:rsidRDefault="007636DD"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D42B3F">
              <w:rPr>
                <w:rFonts w:ascii="Tahoma" w:hAnsi="Tahoma"/>
                <w:lang w:val="pt-BR"/>
              </w:rPr>
              <w:t>SL Complementar do SharePoint Online – Armazenamento Extra Dedicado</w:t>
            </w:r>
          </w:p>
        </w:tc>
        <w:tc>
          <w:tcPr>
            <w:tcW w:w="3189" w:type="dxa"/>
            <w:tcMar>
              <w:top w:w="43" w:type="dxa"/>
              <w:left w:w="115" w:type="dxa"/>
              <w:bottom w:w="43" w:type="dxa"/>
              <w:right w:w="115" w:type="dxa"/>
            </w:tcMar>
          </w:tcPr>
          <w:p w14:paraId="70003AD4" w14:textId="77777777" w:rsidR="00E935A2" w:rsidRPr="00635724" w:rsidRDefault="007636DD" w:rsidP="00635724">
            <w:pPr>
              <w:pStyle w:val="productlist0"/>
              <w:spacing w:after="0"/>
              <w:ind w:left="72"/>
              <w:rPr>
                <w:rFonts w:ascii="Tahoma" w:hAnsi="Tahoma" w:cs="Tahoma"/>
                <w:lang w:val="pt-BR"/>
              </w:rPr>
            </w:pPr>
            <w:r w:rsidRPr="00D42B3F">
              <w:rPr>
                <w:rFonts w:ascii="Tahoma" w:hAnsi="Tahoma" w:cs="Tahoma"/>
                <w:lang w:val="pt-BR"/>
              </w:rPr>
              <w:t>Para cada gigabyte de armazenamento que exceder o</w:t>
            </w:r>
            <w:r w:rsidR="00635724">
              <w:rPr>
                <w:rFonts w:ascii="Tahoma" w:hAnsi="Tahoma" w:cs="Tahoma"/>
                <w:lang w:val="pt-BR"/>
              </w:rPr>
              <w:t> </w:t>
            </w:r>
            <w:r w:rsidRPr="00D42B3F">
              <w:rPr>
                <w:rFonts w:ascii="Tahoma" w:hAnsi="Tahoma" w:cs="Tahoma"/>
                <w:lang w:val="pt-BR"/>
              </w:rPr>
              <w:t>armazenamento fornecido pelas SLs de Usuário.</w:t>
            </w:r>
          </w:p>
          <w:p w14:paraId="53DDD2A5" w14:textId="77777777" w:rsidR="00E935A2" w:rsidRPr="00635724" w:rsidRDefault="00E935A2" w:rsidP="00097D80">
            <w:pPr>
              <w:pStyle w:val="productlist0"/>
              <w:spacing w:after="0"/>
              <w:ind w:left="72"/>
              <w:rPr>
                <w:rFonts w:ascii="Tahoma" w:hAnsi="Tahoma" w:cs="Tahoma"/>
                <w:lang w:val="pt-BR"/>
              </w:rPr>
            </w:pPr>
          </w:p>
        </w:tc>
      </w:tr>
      <w:tr w:rsidR="00E935A2" w:rsidRPr="00D42B3F" w14:paraId="1549E514" w14:textId="77777777" w:rsidTr="00002A7A">
        <w:trPr>
          <w:cantSplit/>
        </w:trPr>
        <w:tc>
          <w:tcPr>
            <w:tcW w:w="2955" w:type="dxa"/>
            <w:tcBorders>
              <w:bottom w:val="single" w:sz="12" w:space="0" w:color="00505D"/>
            </w:tcBorders>
            <w:tcMar>
              <w:top w:w="43" w:type="dxa"/>
              <w:left w:w="115" w:type="dxa"/>
              <w:bottom w:w="43" w:type="dxa"/>
              <w:right w:w="115" w:type="dxa"/>
            </w:tcMar>
          </w:tcPr>
          <w:p w14:paraId="5AED6441" w14:textId="77777777" w:rsidR="00E935A2" w:rsidRPr="00D42B3F" w:rsidRDefault="007636DD" w:rsidP="00CF6AA6">
            <w:pPr>
              <w:pStyle w:val="productlist"/>
              <w:spacing w:after="0" w:line="180" w:lineRule="atLeast"/>
              <w:ind w:firstLine="5"/>
              <w:rPr>
                <w:rFonts w:ascii="Tahoma" w:hAnsi="Tahoma"/>
                <w:szCs w:val="18"/>
              </w:rPr>
            </w:pPr>
            <w:r w:rsidRPr="00D42B3F">
              <w:rPr>
                <w:rFonts w:ascii="Tahoma" w:hAnsi="Tahoma"/>
                <w:lang w:val="pt-BR"/>
              </w:rPr>
              <w:t>SharePoint Online Plan 1 e Plan 2 Dedicated</w:t>
            </w:r>
          </w:p>
        </w:tc>
        <w:tc>
          <w:tcPr>
            <w:tcW w:w="2661" w:type="dxa"/>
            <w:tcBorders>
              <w:bottom w:val="single" w:sz="12" w:space="0" w:color="00505D"/>
            </w:tcBorders>
            <w:tcMar>
              <w:top w:w="43" w:type="dxa"/>
              <w:left w:w="115" w:type="dxa"/>
              <w:bottom w:w="43" w:type="dxa"/>
              <w:right w:w="115" w:type="dxa"/>
            </w:tcMar>
          </w:tcPr>
          <w:p w14:paraId="602BE741" w14:textId="77777777" w:rsidR="00E935A2" w:rsidRPr="00D42B3F" w:rsidRDefault="007636DD" w:rsidP="00097D80">
            <w:pPr>
              <w:pStyle w:val="productlist"/>
              <w:numPr>
                <w:ilvl w:val="0"/>
                <w:numId w:val="10"/>
              </w:numPr>
              <w:tabs>
                <w:tab w:val="clear" w:pos="760"/>
                <w:tab w:val="num" w:pos="396"/>
              </w:tabs>
              <w:spacing w:after="0" w:line="180" w:lineRule="atLeast"/>
              <w:ind w:left="396" w:hanging="298"/>
              <w:rPr>
                <w:rFonts w:ascii="Tahoma" w:hAnsi="Tahoma"/>
                <w:szCs w:val="18"/>
              </w:rPr>
            </w:pPr>
            <w:r w:rsidRPr="00D42B3F">
              <w:rPr>
                <w:rFonts w:ascii="Tahoma" w:hAnsi="Tahoma"/>
                <w:lang w:val="pt-BR"/>
              </w:rPr>
              <w:t>SL Complementar de SharePoint Online – Acesso ao Parceiro</w:t>
            </w:r>
          </w:p>
        </w:tc>
        <w:tc>
          <w:tcPr>
            <w:tcW w:w="3189" w:type="dxa"/>
            <w:tcBorders>
              <w:bottom w:val="single" w:sz="12" w:space="0" w:color="00505D"/>
            </w:tcBorders>
            <w:tcMar>
              <w:top w:w="43" w:type="dxa"/>
              <w:left w:w="115" w:type="dxa"/>
              <w:bottom w:w="43" w:type="dxa"/>
              <w:right w:w="115" w:type="dxa"/>
            </w:tcMar>
          </w:tcPr>
          <w:p w14:paraId="0F539A0F" w14:textId="77777777" w:rsidR="00E935A2" w:rsidRPr="00D42B3F" w:rsidRDefault="00DA13E9" w:rsidP="001476B3">
            <w:pPr>
              <w:pStyle w:val="productlist0"/>
              <w:spacing w:after="0"/>
              <w:ind w:hanging="75"/>
              <w:rPr>
                <w:rFonts w:ascii="Tahoma" w:hAnsi="Tahoma" w:cs="Tahoma"/>
              </w:rPr>
            </w:pPr>
            <w:r w:rsidRPr="001476B3">
              <w:rPr>
                <w:rFonts w:ascii="Tahoma" w:hAnsi="Tahoma" w:cs="Tahoma"/>
                <w:lang w:val="pt-BR"/>
              </w:rPr>
              <w:t xml:space="preserve"> </w:t>
            </w:r>
            <w:r w:rsidR="00BA1ECA" w:rsidRPr="00D42B3F">
              <w:rPr>
                <w:rFonts w:ascii="Tahoma" w:hAnsi="Tahoma" w:cs="Tahoma"/>
                <w:lang w:val="pt-BR"/>
              </w:rPr>
              <w:t>Para até 50 usuários</w:t>
            </w:r>
            <w:r w:rsidR="00BA1ECA" w:rsidRPr="00D42B3F">
              <w:rPr>
                <w:rFonts w:ascii="Tahoma" w:hAnsi="Tahoma" w:cs="Tahoma"/>
                <w:i/>
                <w:vertAlign w:val="superscript"/>
                <w:lang w:val="pt-BR"/>
              </w:rPr>
              <w:t>2</w:t>
            </w:r>
            <w:r w:rsidR="00BA1ECA" w:rsidRPr="00D42B3F">
              <w:rPr>
                <w:rFonts w:ascii="Tahoma" w:hAnsi="Tahoma" w:cs="Tahoma"/>
                <w:lang w:val="pt-BR"/>
              </w:rPr>
              <w:t xml:space="preserve"> externos autenticados que acessem o</w:t>
            </w:r>
            <w:r w:rsidR="001476B3">
              <w:rPr>
                <w:rFonts w:ascii="Tahoma" w:hAnsi="Tahoma" w:cs="Tahoma"/>
                <w:lang w:val="pt-BR"/>
              </w:rPr>
              <w:t> </w:t>
            </w:r>
            <w:r w:rsidR="00BA1ECA" w:rsidRPr="00D42B3F">
              <w:rPr>
                <w:rFonts w:ascii="Tahoma" w:hAnsi="Tahoma" w:cs="Tahoma"/>
                <w:lang w:val="pt-BR"/>
              </w:rPr>
              <w:t>serviço online ou software relacionado por SL Complementar mensalmente além daqueles fornecidos com o locatário básico da SL Complementar por mês.</w:t>
            </w:r>
            <w:r w:rsidR="007636DD" w:rsidRPr="001476B3">
              <w:rPr>
                <w:rFonts w:ascii="Tahoma" w:hAnsi="Tahoma" w:cs="Tahoma"/>
                <w:lang w:val="pt-BR"/>
              </w:rPr>
              <w:t xml:space="preserve"> </w:t>
            </w:r>
            <w:r w:rsidR="007636DD" w:rsidRPr="00D42B3F">
              <w:rPr>
                <w:rFonts w:ascii="Tahoma" w:hAnsi="Tahoma" w:cs="Tahoma"/>
                <w:lang w:val="pt-BR"/>
              </w:rPr>
              <w:t>Você não precisa de SLs do Usuário do SharePoint Online Plan 1 e Plan 2 Dedicated para esses usuários.</w:t>
            </w:r>
          </w:p>
        </w:tc>
      </w:tr>
    </w:tbl>
    <w:p w14:paraId="4EE5E983" w14:textId="77777777" w:rsidR="00E935A2" w:rsidRPr="00635724" w:rsidRDefault="007636DD" w:rsidP="00E935A2">
      <w:pPr>
        <w:spacing w:after="120"/>
        <w:ind w:left="720"/>
        <w:rPr>
          <w:rFonts w:ascii="Tahoma" w:hAnsi="Tahoma" w:cs="Tahoma"/>
          <w:sz w:val="16"/>
          <w:szCs w:val="16"/>
        </w:rPr>
      </w:pPr>
      <w:r w:rsidRPr="00635724">
        <w:rPr>
          <w:rFonts w:ascii="Tahoma" w:hAnsi="Tahoma" w:cs="Tahoma"/>
          <w:i/>
          <w:sz w:val="16"/>
          <w:szCs w:val="16"/>
          <w:vertAlign w:val="superscript"/>
          <w:lang w:val="pt-BR"/>
        </w:rPr>
        <w:t>2</w:t>
      </w:r>
      <w:r w:rsidR="00D7498B" w:rsidRPr="00635724">
        <w:rPr>
          <w:rFonts w:ascii="Tahoma" w:hAnsi="Tahoma" w:cs="Tahoma"/>
          <w:i/>
          <w:sz w:val="16"/>
          <w:szCs w:val="16"/>
          <w:vertAlign w:val="superscript"/>
          <w:lang w:val="pt-BR"/>
        </w:rPr>
        <w:t xml:space="preserve"> </w:t>
      </w:r>
      <w:r w:rsidRPr="00635724">
        <w:rPr>
          <w:rFonts w:ascii="Tahoma" w:hAnsi="Tahoma" w:cs="Tahoma"/>
          <w:i/>
          <w:sz w:val="16"/>
          <w:szCs w:val="16"/>
          <w:lang w:val="pt-BR"/>
        </w:rPr>
        <w:t>“Usuários externos” significa usuários que não são (i) seus funcionários ou funcionários de suas afiliadas ou (ii) seus subcontratados ou agentes ou subcontratados ou agentes de suas afiliadas, trabalhando no local.</w:t>
      </w:r>
    </w:p>
    <w:p w14:paraId="653C17BC" w14:textId="77777777" w:rsidR="00FC0758" w:rsidRPr="00635724" w:rsidRDefault="00FC0758" w:rsidP="00E935A2">
      <w:pPr>
        <w:spacing w:after="120"/>
        <w:ind w:left="720"/>
        <w:rPr>
          <w:rFonts w:ascii="Tahoma" w:hAnsi="Tahoma" w:cs="Tahoma"/>
          <w:sz w:val="18"/>
          <w:szCs w:val="22"/>
        </w:rPr>
      </w:pPr>
    </w:p>
    <w:p w14:paraId="4D677CA2" w14:textId="77777777" w:rsidR="00D208A1" w:rsidRPr="00635724" w:rsidRDefault="007636DD" w:rsidP="00002A7A">
      <w:pPr>
        <w:numPr>
          <w:ilvl w:val="1"/>
          <w:numId w:val="4"/>
        </w:numPr>
        <w:spacing w:after="120" w:line="276" w:lineRule="auto"/>
        <w:rPr>
          <w:rFonts w:ascii="Tahoma" w:hAnsi="Tahoma" w:cs="Tahoma"/>
          <w:sz w:val="18"/>
          <w:szCs w:val="18"/>
        </w:rPr>
      </w:pPr>
      <w:r w:rsidRPr="00635724">
        <w:rPr>
          <w:rFonts w:ascii="Tahoma" w:hAnsi="Tahoma" w:cs="Tahoma"/>
          <w:b/>
          <w:sz w:val="18"/>
          <w:szCs w:val="18"/>
          <w:lang w:val="pt-BR"/>
        </w:rPr>
        <w:t>Aplicativos Desktop – Licenças de Assinatura do Usuário (SLs do Usuário).</w:t>
      </w:r>
      <w:r w:rsidR="00B24818" w:rsidRPr="00635724">
        <w:rPr>
          <w:rFonts w:ascii="Tahoma" w:hAnsi="Tahoma" w:cs="Tahoma"/>
          <w:sz w:val="18"/>
          <w:szCs w:val="18"/>
        </w:rPr>
        <w:t xml:space="preserve"> </w:t>
      </w:r>
      <w:r w:rsidRPr="00635724">
        <w:rPr>
          <w:rFonts w:ascii="Tahoma" w:hAnsi="Tahoma" w:cs="Tahoma"/>
          <w:sz w:val="18"/>
          <w:szCs w:val="18"/>
          <w:lang w:val="pt-BR"/>
        </w:rPr>
        <w:t>Se um serviço online de</w:t>
      </w:r>
      <w:r w:rsidR="00002A7A" w:rsidRPr="00635724">
        <w:rPr>
          <w:rFonts w:ascii="Tahoma" w:hAnsi="Tahoma" w:cs="Tahoma"/>
          <w:sz w:val="18"/>
          <w:szCs w:val="18"/>
          <w:lang w:val="pt-BR"/>
        </w:rPr>
        <w:t> </w:t>
      </w:r>
      <w:r w:rsidRPr="00635724">
        <w:rPr>
          <w:rFonts w:ascii="Tahoma" w:hAnsi="Tahoma" w:cs="Tahoma"/>
          <w:sz w:val="18"/>
          <w:szCs w:val="18"/>
          <w:lang w:val="pt-BR"/>
        </w:rPr>
        <w:t>aplicativos de desktop estiver listado na tabela a seguir, você poderá adquirir e atribuir SLs de Usuário a</w:t>
      </w:r>
      <w:r w:rsidR="00002A7A" w:rsidRPr="00635724">
        <w:rPr>
          <w:rFonts w:ascii="Tahoma" w:hAnsi="Tahoma" w:cs="Tahoma"/>
          <w:sz w:val="18"/>
          <w:szCs w:val="18"/>
          <w:lang w:val="pt-BR"/>
        </w:rPr>
        <w:t> </w:t>
      </w:r>
      <w:r w:rsidRPr="00635724">
        <w:rPr>
          <w:rFonts w:ascii="Tahoma" w:hAnsi="Tahoma" w:cs="Tahoma"/>
          <w:sz w:val="18"/>
          <w:szCs w:val="18"/>
          <w:lang w:val="pt-BR"/>
        </w:rPr>
        <w:t>seus usuários, conforme descrito na tabela.</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11"/>
        <w:gridCol w:w="2900"/>
        <w:gridCol w:w="2799"/>
      </w:tblGrid>
      <w:tr w:rsidR="00D208A1" w:rsidRPr="00D42B3F" w14:paraId="2DC5763B" w14:textId="77777777" w:rsidTr="00D129C7">
        <w:trPr>
          <w:tblHeader/>
        </w:trPr>
        <w:tc>
          <w:tcPr>
            <w:tcW w:w="8805" w:type="dxa"/>
            <w:gridSpan w:val="3"/>
            <w:tcBorders>
              <w:top w:val="single" w:sz="12" w:space="0" w:color="00505D"/>
            </w:tcBorders>
            <w:shd w:val="clear" w:color="auto" w:fill="8C8C8C"/>
          </w:tcPr>
          <w:p w14:paraId="16253DED" w14:textId="77777777" w:rsidR="00D208A1" w:rsidRPr="00002A7A" w:rsidRDefault="00D208A1" w:rsidP="00D129C7">
            <w:pPr>
              <w:spacing w:after="80"/>
              <w:jc w:val="center"/>
              <w:rPr>
                <w:rFonts w:ascii="Tahoma" w:hAnsi="Tahoma" w:cs="Tahoma"/>
                <w:b/>
                <w:color w:val="FFFFFF"/>
                <w:szCs w:val="20"/>
              </w:rPr>
            </w:pPr>
            <w:r w:rsidRPr="00002A7A">
              <w:rPr>
                <w:rFonts w:ascii="Tahoma" w:hAnsi="Tahoma" w:cs="Tahoma"/>
                <w:b/>
                <w:color w:val="FFFFFF"/>
                <w:szCs w:val="20"/>
                <w:lang w:val="pt-BR"/>
              </w:rPr>
              <w:t>Serviços Online que Requerem SLs de Usuário</w:t>
            </w:r>
          </w:p>
        </w:tc>
      </w:tr>
      <w:tr w:rsidR="00D208A1" w:rsidRPr="00D42B3F" w14:paraId="07C66D5A" w14:textId="77777777" w:rsidTr="00097D80">
        <w:trPr>
          <w:tblHeader/>
        </w:trPr>
        <w:tc>
          <w:tcPr>
            <w:tcW w:w="2988" w:type="dxa"/>
            <w:shd w:val="clear" w:color="auto" w:fill="8C8C8C"/>
          </w:tcPr>
          <w:p w14:paraId="0B5573B4" w14:textId="77777777" w:rsidR="00D208A1" w:rsidRPr="00002A7A" w:rsidRDefault="007636DD" w:rsidP="00D129C7">
            <w:pPr>
              <w:spacing w:after="80"/>
              <w:jc w:val="center"/>
              <w:rPr>
                <w:rFonts w:ascii="Tahoma" w:hAnsi="Tahoma" w:cs="Tahoma"/>
                <w:b/>
                <w:color w:val="FFFFFF"/>
                <w:szCs w:val="18"/>
              </w:rPr>
            </w:pPr>
            <w:r w:rsidRPr="00002A7A">
              <w:rPr>
                <w:rFonts w:ascii="Tahoma" w:hAnsi="Tahoma" w:cs="Tahoma"/>
                <w:b/>
                <w:color w:val="FFFFFF"/>
                <w:lang w:val="pt-BR"/>
              </w:rPr>
              <w:t>Serviço Online</w:t>
            </w:r>
          </w:p>
        </w:tc>
        <w:tc>
          <w:tcPr>
            <w:tcW w:w="2970" w:type="dxa"/>
            <w:shd w:val="clear" w:color="auto" w:fill="8C8C8C"/>
          </w:tcPr>
          <w:p w14:paraId="684471B1" w14:textId="77777777" w:rsidR="00D208A1" w:rsidRPr="00002A7A" w:rsidRDefault="007636DD" w:rsidP="00D129C7">
            <w:pPr>
              <w:spacing w:after="80"/>
              <w:jc w:val="center"/>
              <w:rPr>
                <w:rFonts w:ascii="Tahoma" w:hAnsi="Tahoma" w:cs="Tahoma"/>
                <w:b/>
                <w:color w:val="FFFFFF"/>
                <w:szCs w:val="18"/>
              </w:rPr>
            </w:pPr>
            <w:r w:rsidRPr="00002A7A">
              <w:rPr>
                <w:rFonts w:ascii="Tahoma" w:hAnsi="Tahoma" w:cs="Tahoma"/>
                <w:b/>
                <w:color w:val="FFFFFF"/>
                <w:lang w:val="pt-BR"/>
              </w:rPr>
              <w:t>SL de Usuário</w:t>
            </w:r>
          </w:p>
        </w:tc>
        <w:tc>
          <w:tcPr>
            <w:tcW w:w="2847" w:type="dxa"/>
            <w:shd w:val="clear" w:color="auto" w:fill="8C8C8C"/>
          </w:tcPr>
          <w:p w14:paraId="24CA8113" w14:textId="77777777" w:rsidR="00D208A1" w:rsidRPr="00002A7A" w:rsidRDefault="00D208A1" w:rsidP="00D129C7">
            <w:pPr>
              <w:spacing w:after="80"/>
              <w:jc w:val="center"/>
              <w:rPr>
                <w:rFonts w:ascii="Tahoma" w:hAnsi="Tahoma" w:cs="Tahoma"/>
                <w:b/>
                <w:color w:val="FFFFFF"/>
                <w:szCs w:val="20"/>
              </w:rPr>
            </w:pPr>
            <w:r w:rsidRPr="00002A7A">
              <w:rPr>
                <w:rFonts w:ascii="Tahoma" w:hAnsi="Tahoma" w:cs="Tahoma"/>
                <w:b/>
                <w:color w:val="FFFFFF"/>
                <w:szCs w:val="20"/>
                <w:lang w:val="pt-BR"/>
              </w:rPr>
              <w:t>Permite:</w:t>
            </w:r>
            <w:r w:rsidRPr="00002A7A">
              <w:rPr>
                <w:rFonts w:ascii="Tahoma" w:hAnsi="Tahoma" w:cs="Tahoma"/>
                <w:b/>
                <w:color w:val="FFFFFF"/>
                <w:szCs w:val="20"/>
              </w:rPr>
              <w:t xml:space="preserve"> </w:t>
            </w:r>
          </w:p>
        </w:tc>
      </w:tr>
      <w:tr w:rsidR="00D208A1" w:rsidRPr="00D42B3F" w14:paraId="694503F2" w14:textId="77777777" w:rsidTr="00097D80">
        <w:trPr>
          <w:trHeight w:val="109"/>
        </w:trPr>
        <w:tc>
          <w:tcPr>
            <w:tcW w:w="2988" w:type="dxa"/>
            <w:tcBorders>
              <w:bottom w:val="single" w:sz="12" w:space="0" w:color="00505D"/>
            </w:tcBorders>
            <w:tcMar>
              <w:top w:w="43" w:type="dxa"/>
              <w:left w:w="115" w:type="dxa"/>
              <w:bottom w:w="43" w:type="dxa"/>
              <w:right w:w="115" w:type="dxa"/>
            </w:tcMar>
            <w:vAlign w:val="center"/>
          </w:tcPr>
          <w:p w14:paraId="625DD90E" w14:textId="41748EE2" w:rsidR="00D208A1" w:rsidRPr="00635724" w:rsidRDefault="00D208A1" w:rsidP="00D34CB3">
            <w:pPr>
              <w:spacing w:before="60" w:line="180" w:lineRule="atLeast"/>
              <w:ind w:left="83" w:right="122"/>
              <w:rPr>
                <w:rFonts w:ascii="Tahoma" w:hAnsi="Tahoma" w:cs="Tahoma"/>
                <w:sz w:val="18"/>
                <w:szCs w:val="18"/>
              </w:rPr>
            </w:pPr>
            <w:r w:rsidRPr="00635724">
              <w:rPr>
                <w:rFonts w:ascii="Tahoma" w:hAnsi="Tahoma" w:cs="Tahoma"/>
                <w:sz w:val="18"/>
                <w:szCs w:val="18"/>
                <w:lang w:val="pt-BR"/>
              </w:rPr>
              <w:t xml:space="preserve">Assinatura do Office </w:t>
            </w:r>
            <w:r w:rsidR="00D34CB3">
              <w:rPr>
                <w:rFonts w:ascii="Tahoma" w:hAnsi="Tahoma" w:cs="Tahoma"/>
                <w:sz w:val="18"/>
                <w:szCs w:val="18"/>
                <w:lang w:val="pt-BR"/>
              </w:rPr>
              <w:t>365 Pro</w:t>
            </w:r>
            <w:r w:rsidRPr="00635724">
              <w:rPr>
                <w:rFonts w:ascii="Tahoma" w:hAnsi="Tahoma" w:cs="Tahoma"/>
                <w:sz w:val="18"/>
                <w:szCs w:val="18"/>
                <w:lang w:val="pt-BR"/>
              </w:rPr>
              <w:t>Plus Edition</w:t>
            </w:r>
          </w:p>
        </w:tc>
        <w:tc>
          <w:tcPr>
            <w:tcW w:w="2970" w:type="dxa"/>
            <w:tcBorders>
              <w:bottom w:val="single" w:sz="12" w:space="0" w:color="00505D"/>
            </w:tcBorders>
            <w:tcMar>
              <w:top w:w="43" w:type="dxa"/>
              <w:left w:w="115" w:type="dxa"/>
              <w:bottom w:w="43" w:type="dxa"/>
              <w:right w:w="115" w:type="dxa"/>
            </w:tcMar>
            <w:vAlign w:val="center"/>
          </w:tcPr>
          <w:p w14:paraId="455CD33D" w14:textId="2F9A4F71" w:rsidR="00D208A1" w:rsidRPr="00635724" w:rsidRDefault="007636DD" w:rsidP="00097D80">
            <w:pPr>
              <w:numPr>
                <w:ilvl w:val="0"/>
                <w:numId w:val="9"/>
              </w:numPr>
              <w:tabs>
                <w:tab w:val="num" w:pos="368"/>
              </w:tabs>
              <w:spacing w:line="180" w:lineRule="atLeast"/>
              <w:ind w:left="374" w:hanging="302"/>
              <w:rPr>
                <w:rFonts w:ascii="Tahoma" w:hAnsi="Tahoma" w:cs="Tahoma"/>
                <w:sz w:val="18"/>
                <w:szCs w:val="18"/>
              </w:rPr>
            </w:pPr>
            <w:r w:rsidRPr="00635724">
              <w:rPr>
                <w:rFonts w:ascii="Tahoma" w:hAnsi="Tahoma" w:cs="Tahoma"/>
                <w:sz w:val="18"/>
                <w:szCs w:val="18"/>
                <w:lang w:val="pt-BR"/>
              </w:rPr>
              <w:t xml:space="preserve">SL de Usuário do Office </w:t>
            </w:r>
            <w:r w:rsidR="00D34CB3">
              <w:rPr>
                <w:rFonts w:ascii="Tahoma" w:hAnsi="Tahoma" w:cs="Tahoma"/>
                <w:sz w:val="18"/>
                <w:szCs w:val="18"/>
                <w:lang w:val="pt-BR"/>
              </w:rPr>
              <w:t>365 Pro</w:t>
            </w:r>
            <w:r w:rsidRPr="00635724">
              <w:rPr>
                <w:rFonts w:ascii="Tahoma" w:hAnsi="Tahoma" w:cs="Tahoma"/>
                <w:sz w:val="18"/>
                <w:szCs w:val="18"/>
                <w:lang w:val="pt-BR"/>
              </w:rPr>
              <w:t>Plus ou</w:t>
            </w:r>
          </w:p>
          <w:p w14:paraId="1520AD3F" w14:textId="4DE665A3" w:rsidR="00D208A1" w:rsidRPr="00635724" w:rsidRDefault="007636DD" w:rsidP="00097D80">
            <w:pPr>
              <w:numPr>
                <w:ilvl w:val="0"/>
                <w:numId w:val="9"/>
              </w:numPr>
              <w:tabs>
                <w:tab w:val="num" w:pos="368"/>
              </w:tabs>
              <w:spacing w:line="180" w:lineRule="atLeast"/>
              <w:ind w:left="374" w:hanging="302"/>
              <w:rPr>
                <w:rFonts w:ascii="Tahoma" w:hAnsi="Tahoma" w:cs="Tahoma"/>
                <w:sz w:val="18"/>
                <w:szCs w:val="18"/>
              </w:rPr>
            </w:pPr>
            <w:r w:rsidRPr="00635724">
              <w:rPr>
                <w:rFonts w:ascii="Tahoma" w:hAnsi="Tahoma" w:cs="Tahoma"/>
                <w:sz w:val="18"/>
                <w:szCs w:val="18"/>
                <w:lang w:val="pt-BR"/>
              </w:rPr>
              <w:t xml:space="preserve">SL de Usuário do Office 365 </w:t>
            </w:r>
            <w:r w:rsidR="00D34CB3">
              <w:rPr>
                <w:rFonts w:ascii="Tahoma" w:hAnsi="Tahoma" w:cs="Tahoma"/>
                <w:sz w:val="18"/>
                <w:szCs w:val="18"/>
                <w:lang w:val="pt-BR"/>
              </w:rPr>
              <w:t>Enterprise</w:t>
            </w:r>
            <w:r w:rsidR="00D34CB3" w:rsidRPr="00635724">
              <w:rPr>
                <w:rFonts w:ascii="Tahoma" w:hAnsi="Tahoma" w:cs="Tahoma"/>
                <w:sz w:val="18"/>
                <w:szCs w:val="18"/>
                <w:lang w:val="pt-BR"/>
              </w:rPr>
              <w:t xml:space="preserve"> </w:t>
            </w:r>
            <w:r w:rsidRPr="00635724">
              <w:rPr>
                <w:rFonts w:ascii="Tahoma" w:hAnsi="Tahoma" w:cs="Tahoma"/>
                <w:sz w:val="18"/>
                <w:szCs w:val="18"/>
                <w:lang w:val="pt-BR"/>
              </w:rPr>
              <w:t>E3 Dedicated ou</w:t>
            </w:r>
          </w:p>
          <w:p w14:paraId="21A2F473" w14:textId="1AD5F1EA" w:rsidR="00FC0758" w:rsidRPr="00635724" w:rsidRDefault="007636DD" w:rsidP="00097D80">
            <w:pPr>
              <w:numPr>
                <w:ilvl w:val="0"/>
                <w:numId w:val="9"/>
              </w:numPr>
              <w:tabs>
                <w:tab w:val="num" w:pos="368"/>
              </w:tabs>
              <w:spacing w:line="180" w:lineRule="atLeast"/>
              <w:ind w:left="374" w:hanging="302"/>
              <w:rPr>
                <w:rFonts w:ascii="Tahoma" w:hAnsi="Tahoma" w:cs="Tahoma"/>
                <w:sz w:val="18"/>
                <w:szCs w:val="18"/>
              </w:rPr>
            </w:pPr>
            <w:r w:rsidRPr="00635724">
              <w:rPr>
                <w:rFonts w:ascii="Tahoma" w:hAnsi="Tahoma" w:cs="Tahoma"/>
                <w:sz w:val="18"/>
                <w:szCs w:val="18"/>
                <w:lang w:val="pt-BR"/>
              </w:rPr>
              <w:t xml:space="preserve">SL de Usuário do Office 365 </w:t>
            </w:r>
            <w:r w:rsidR="00D34CB3">
              <w:rPr>
                <w:rFonts w:ascii="Tahoma" w:hAnsi="Tahoma" w:cs="Tahoma"/>
                <w:sz w:val="18"/>
                <w:szCs w:val="18"/>
                <w:lang w:val="pt-BR"/>
              </w:rPr>
              <w:t>Enterprise</w:t>
            </w:r>
            <w:r w:rsidR="00D34CB3" w:rsidRPr="00635724">
              <w:rPr>
                <w:rFonts w:ascii="Tahoma" w:hAnsi="Tahoma" w:cs="Tahoma"/>
                <w:sz w:val="18"/>
                <w:szCs w:val="18"/>
                <w:lang w:val="pt-BR"/>
              </w:rPr>
              <w:t xml:space="preserve"> </w:t>
            </w:r>
            <w:r w:rsidRPr="00635724">
              <w:rPr>
                <w:rFonts w:ascii="Tahoma" w:hAnsi="Tahoma" w:cs="Tahoma"/>
                <w:sz w:val="18"/>
                <w:szCs w:val="18"/>
                <w:lang w:val="pt-BR"/>
              </w:rPr>
              <w:t>E3 Dedicated para Software Assurance ou</w:t>
            </w:r>
          </w:p>
          <w:p w14:paraId="038899DA" w14:textId="1CAE4D5D" w:rsidR="00D208A1" w:rsidRPr="00635724" w:rsidRDefault="007636DD" w:rsidP="00097D80">
            <w:pPr>
              <w:numPr>
                <w:ilvl w:val="0"/>
                <w:numId w:val="9"/>
              </w:numPr>
              <w:tabs>
                <w:tab w:val="num" w:pos="368"/>
              </w:tabs>
              <w:spacing w:line="180" w:lineRule="atLeast"/>
              <w:ind w:left="374" w:hanging="302"/>
              <w:rPr>
                <w:rFonts w:ascii="Tahoma" w:hAnsi="Tahoma" w:cs="Tahoma"/>
                <w:sz w:val="18"/>
                <w:szCs w:val="18"/>
              </w:rPr>
            </w:pPr>
            <w:r w:rsidRPr="00635724">
              <w:rPr>
                <w:rFonts w:ascii="Tahoma" w:hAnsi="Tahoma" w:cs="Tahoma"/>
                <w:sz w:val="18"/>
                <w:szCs w:val="18"/>
                <w:lang w:val="pt-BR"/>
              </w:rPr>
              <w:t xml:space="preserve">SL de Usuário do Office 365 </w:t>
            </w:r>
            <w:r w:rsidR="00D34CB3">
              <w:rPr>
                <w:rFonts w:ascii="Tahoma" w:hAnsi="Tahoma" w:cs="Tahoma"/>
                <w:sz w:val="18"/>
                <w:szCs w:val="18"/>
                <w:lang w:val="pt-BR"/>
              </w:rPr>
              <w:t>Enterprise</w:t>
            </w:r>
            <w:r w:rsidR="00D34CB3" w:rsidRPr="00635724">
              <w:rPr>
                <w:rFonts w:ascii="Tahoma" w:hAnsi="Tahoma" w:cs="Tahoma"/>
                <w:sz w:val="18"/>
                <w:szCs w:val="18"/>
                <w:lang w:val="pt-BR"/>
              </w:rPr>
              <w:t xml:space="preserve"> </w:t>
            </w:r>
            <w:r w:rsidRPr="00635724">
              <w:rPr>
                <w:rFonts w:ascii="Tahoma" w:hAnsi="Tahoma" w:cs="Tahoma"/>
                <w:sz w:val="18"/>
                <w:szCs w:val="18"/>
                <w:lang w:val="pt-BR"/>
              </w:rPr>
              <w:t>E4 Dedicated ou</w:t>
            </w:r>
            <w:r w:rsidRPr="00635724">
              <w:rPr>
                <w:rFonts w:ascii="Tahoma" w:hAnsi="Tahoma" w:cs="Tahoma"/>
                <w:sz w:val="18"/>
                <w:szCs w:val="18"/>
              </w:rPr>
              <w:t xml:space="preserve"> </w:t>
            </w:r>
          </w:p>
          <w:p w14:paraId="2A82EAE8" w14:textId="65DABAD4" w:rsidR="00FC0758" w:rsidRPr="00635724" w:rsidRDefault="007636DD" w:rsidP="00097D80">
            <w:pPr>
              <w:numPr>
                <w:ilvl w:val="0"/>
                <w:numId w:val="9"/>
              </w:numPr>
              <w:tabs>
                <w:tab w:val="num" w:pos="368"/>
              </w:tabs>
              <w:spacing w:line="180" w:lineRule="atLeast"/>
              <w:ind w:left="374" w:hanging="302"/>
              <w:rPr>
                <w:rFonts w:ascii="Tahoma" w:hAnsi="Tahoma" w:cs="Tahoma"/>
                <w:sz w:val="18"/>
                <w:szCs w:val="18"/>
              </w:rPr>
            </w:pPr>
            <w:r w:rsidRPr="00635724">
              <w:rPr>
                <w:rFonts w:ascii="Tahoma" w:hAnsi="Tahoma" w:cs="Tahoma"/>
                <w:sz w:val="18"/>
                <w:szCs w:val="18"/>
                <w:lang w:val="pt-BR"/>
              </w:rPr>
              <w:t xml:space="preserve">SL de Usuário do Office 365 </w:t>
            </w:r>
            <w:r w:rsidR="00D34CB3">
              <w:rPr>
                <w:rFonts w:ascii="Tahoma" w:hAnsi="Tahoma" w:cs="Tahoma"/>
                <w:sz w:val="18"/>
                <w:szCs w:val="18"/>
                <w:lang w:val="pt-BR"/>
              </w:rPr>
              <w:t>Enterprise</w:t>
            </w:r>
            <w:r w:rsidR="00D34CB3" w:rsidRPr="00635724">
              <w:rPr>
                <w:rFonts w:ascii="Tahoma" w:hAnsi="Tahoma" w:cs="Tahoma"/>
                <w:sz w:val="18"/>
                <w:szCs w:val="18"/>
                <w:lang w:val="pt-BR"/>
              </w:rPr>
              <w:t xml:space="preserve"> </w:t>
            </w:r>
            <w:r w:rsidRPr="00635724">
              <w:rPr>
                <w:rFonts w:ascii="Tahoma" w:hAnsi="Tahoma" w:cs="Tahoma"/>
                <w:sz w:val="18"/>
                <w:szCs w:val="18"/>
                <w:lang w:val="pt-BR"/>
              </w:rPr>
              <w:t>E4 Dedicated para Software Assurance</w:t>
            </w:r>
          </w:p>
        </w:tc>
        <w:tc>
          <w:tcPr>
            <w:tcW w:w="2847" w:type="dxa"/>
            <w:tcBorders>
              <w:bottom w:val="single" w:sz="12" w:space="0" w:color="00505D"/>
            </w:tcBorders>
            <w:tcMar>
              <w:top w:w="43" w:type="dxa"/>
              <w:left w:w="115" w:type="dxa"/>
              <w:bottom w:w="43" w:type="dxa"/>
              <w:right w:w="115" w:type="dxa"/>
            </w:tcMar>
            <w:vAlign w:val="bottom"/>
          </w:tcPr>
          <w:p w14:paraId="7B7A8E49" w14:textId="77777777" w:rsidR="00D208A1" w:rsidRPr="00635724" w:rsidRDefault="007636DD" w:rsidP="00D129C7">
            <w:pPr>
              <w:spacing w:before="60" w:line="180" w:lineRule="atLeast"/>
              <w:ind w:right="122"/>
              <w:rPr>
                <w:rFonts w:ascii="Tahoma" w:hAnsi="Tahoma" w:cs="Tahoma"/>
                <w:sz w:val="18"/>
                <w:szCs w:val="18"/>
              </w:rPr>
            </w:pPr>
            <w:r w:rsidRPr="00635724">
              <w:rPr>
                <w:rFonts w:ascii="Tahoma" w:hAnsi="Tahoma" w:cs="Tahoma"/>
                <w:sz w:val="18"/>
                <w:szCs w:val="18"/>
                <w:lang w:val="pt-BR"/>
              </w:rPr>
              <w:t>Cada usuário ao qual for cedida uma SL de Usuário poderá instalar e usar uma cópia do software por dispositivo em até cinco dispositivos simultaneamente.</w:t>
            </w:r>
          </w:p>
          <w:p w14:paraId="27B175B7" w14:textId="77777777" w:rsidR="00D208A1" w:rsidRPr="00635724" w:rsidRDefault="00D208A1" w:rsidP="00D129C7">
            <w:pPr>
              <w:spacing w:before="60" w:after="200" w:line="180" w:lineRule="atLeast"/>
              <w:ind w:left="875" w:right="122"/>
              <w:rPr>
                <w:rFonts w:ascii="Tahoma" w:hAnsi="Tahoma" w:cs="Tahoma"/>
                <w:sz w:val="18"/>
                <w:szCs w:val="18"/>
              </w:rPr>
            </w:pPr>
          </w:p>
          <w:p w14:paraId="5DFDB63C" w14:textId="77777777" w:rsidR="00D208A1" w:rsidRPr="00635724" w:rsidRDefault="00D208A1" w:rsidP="00635724">
            <w:pPr>
              <w:spacing w:after="200" w:line="276" w:lineRule="auto"/>
              <w:ind w:left="515"/>
              <w:rPr>
                <w:rFonts w:ascii="Tahoma" w:hAnsi="Tahoma" w:cs="Tahoma"/>
                <w:sz w:val="18"/>
                <w:szCs w:val="18"/>
              </w:rPr>
            </w:pPr>
          </w:p>
        </w:tc>
      </w:tr>
    </w:tbl>
    <w:p w14:paraId="17B54730" w14:textId="77777777" w:rsidR="00D208A1" w:rsidRPr="00635724" w:rsidRDefault="00D208A1" w:rsidP="00D208A1">
      <w:pPr>
        <w:spacing w:after="120" w:line="276" w:lineRule="auto"/>
        <w:rPr>
          <w:rFonts w:ascii="Tahoma" w:hAnsi="Tahoma" w:cs="Tahoma"/>
          <w:sz w:val="18"/>
          <w:szCs w:val="22"/>
        </w:rPr>
      </w:pPr>
    </w:p>
    <w:p w14:paraId="2078C1F9" w14:textId="77777777" w:rsidR="00D208A1" w:rsidRPr="001476B3" w:rsidRDefault="00D208A1" w:rsidP="00D208A1">
      <w:pPr>
        <w:numPr>
          <w:ilvl w:val="2"/>
          <w:numId w:val="39"/>
        </w:numPr>
        <w:tabs>
          <w:tab w:val="num" w:pos="360"/>
          <w:tab w:val="left" w:pos="1440"/>
        </w:tabs>
        <w:spacing w:after="120" w:line="276" w:lineRule="auto"/>
        <w:ind w:left="1440"/>
        <w:rPr>
          <w:rFonts w:ascii="Tahoma" w:hAnsi="Tahoma" w:cs="Tahoma"/>
          <w:lang w:val="pt-BR"/>
        </w:rPr>
      </w:pPr>
      <w:r w:rsidRPr="00D42B3F">
        <w:rPr>
          <w:rFonts w:ascii="Tahoma" w:hAnsi="Tahoma" w:cs="Tahoma"/>
          <w:b/>
          <w:sz w:val="18"/>
          <w:szCs w:val="18"/>
          <w:lang w:val="pt-BR"/>
        </w:rPr>
        <w:lastRenderedPageBreak/>
        <w:t>Reatribuição de SLs de Usuário.</w:t>
      </w:r>
      <w:r w:rsidR="007636DD" w:rsidRPr="001476B3">
        <w:rPr>
          <w:rFonts w:ascii="Tahoma" w:hAnsi="Tahoma" w:cs="Tahoma"/>
          <w:lang w:val="pt-BR"/>
        </w:rPr>
        <w:t xml:space="preserve"> </w:t>
      </w:r>
      <w:r w:rsidR="007636DD" w:rsidRPr="00D42B3F">
        <w:rPr>
          <w:rFonts w:ascii="Tahoma" w:hAnsi="Tahoma" w:cs="Tahoma"/>
          <w:sz w:val="18"/>
          <w:lang w:val="pt-BR"/>
        </w:rPr>
        <w:t>É permitido:</w:t>
      </w:r>
    </w:p>
    <w:p w14:paraId="53B63683" w14:textId="77777777" w:rsidR="00D208A1" w:rsidRPr="00D42B3F" w:rsidRDefault="007636DD" w:rsidP="00D624D8">
      <w:pPr>
        <w:numPr>
          <w:ilvl w:val="2"/>
          <w:numId w:val="40"/>
        </w:numPr>
        <w:tabs>
          <w:tab w:val="clear" w:pos="2340"/>
        </w:tabs>
        <w:spacing w:before="120" w:after="120" w:line="276" w:lineRule="auto"/>
        <w:ind w:left="1800"/>
        <w:rPr>
          <w:rFonts w:ascii="Tahoma" w:hAnsi="Tahoma" w:cs="Tahoma"/>
        </w:rPr>
      </w:pPr>
      <w:r w:rsidRPr="00D42B3F">
        <w:rPr>
          <w:rFonts w:ascii="Tahoma" w:hAnsi="Tahoma" w:cs="Tahoma"/>
          <w:sz w:val="18"/>
          <w:lang w:val="pt-BR"/>
        </w:rPr>
        <w:t>reatribuir de forma permanente uma SAL de Usuário de um usuário para outro ou</w:t>
      </w:r>
    </w:p>
    <w:p w14:paraId="10561D41" w14:textId="77777777" w:rsidR="00D208A1" w:rsidRPr="00D42B3F" w:rsidRDefault="007636DD" w:rsidP="00D624D8">
      <w:pPr>
        <w:numPr>
          <w:ilvl w:val="2"/>
          <w:numId w:val="40"/>
        </w:numPr>
        <w:tabs>
          <w:tab w:val="clear" w:pos="2340"/>
        </w:tabs>
        <w:spacing w:before="120" w:after="120" w:line="276" w:lineRule="auto"/>
        <w:ind w:left="1800"/>
        <w:rPr>
          <w:rFonts w:ascii="Tahoma" w:hAnsi="Tahoma" w:cs="Tahoma"/>
        </w:rPr>
      </w:pPr>
      <w:r w:rsidRPr="00D42B3F">
        <w:rPr>
          <w:rFonts w:ascii="Tahoma" w:hAnsi="Tahoma" w:cs="Tahoma"/>
          <w:sz w:val="18"/>
          <w:lang w:val="pt-BR"/>
        </w:rPr>
        <w:t>reatribuir de maneira temporária uma SL de Usuário para um trabalho temporário enquanto o</w:t>
      </w:r>
      <w:r w:rsidR="00002A7A">
        <w:rPr>
          <w:rFonts w:ascii="Tahoma" w:hAnsi="Tahoma" w:cs="Tahoma"/>
          <w:sz w:val="18"/>
          <w:lang w:val="pt-BR"/>
        </w:rPr>
        <w:t> </w:t>
      </w:r>
      <w:r w:rsidRPr="00D42B3F">
        <w:rPr>
          <w:rFonts w:ascii="Tahoma" w:hAnsi="Tahoma" w:cs="Tahoma"/>
          <w:sz w:val="18"/>
          <w:lang w:val="pt-BR"/>
        </w:rPr>
        <w:t>primeiro usuário estiver ausente.</w:t>
      </w:r>
    </w:p>
    <w:p w14:paraId="52ACFC09" w14:textId="77777777" w:rsidR="00D208A1" w:rsidRPr="00635724" w:rsidRDefault="00D208A1" w:rsidP="00D208A1">
      <w:pPr>
        <w:tabs>
          <w:tab w:val="left" w:pos="1440"/>
        </w:tabs>
        <w:spacing w:before="120" w:after="120"/>
        <w:ind w:left="1620"/>
        <w:rPr>
          <w:rFonts w:ascii="Tahoma" w:hAnsi="Tahoma" w:cs="Tahoma"/>
          <w:sz w:val="18"/>
          <w:szCs w:val="22"/>
        </w:rPr>
      </w:pPr>
    </w:p>
    <w:p w14:paraId="514DD2AA" w14:textId="77777777" w:rsidR="00D208A1" w:rsidRPr="00635724" w:rsidRDefault="00D208A1" w:rsidP="00002A7A">
      <w:pPr>
        <w:numPr>
          <w:ilvl w:val="2"/>
          <w:numId w:val="39"/>
        </w:numPr>
        <w:tabs>
          <w:tab w:val="num" w:pos="360"/>
          <w:tab w:val="left" w:pos="1440"/>
        </w:tabs>
        <w:spacing w:after="120" w:line="276" w:lineRule="auto"/>
        <w:ind w:left="1440"/>
        <w:rPr>
          <w:rFonts w:ascii="Tahoma" w:hAnsi="Tahoma" w:cs="Tahoma"/>
          <w:sz w:val="18"/>
          <w:szCs w:val="18"/>
        </w:rPr>
      </w:pPr>
      <w:r w:rsidRPr="00002A7A">
        <w:rPr>
          <w:rFonts w:ascii="Tahoma" w:hAnsi="Tahoma" w:cs="Tahoma"/>
          <w:b/>
          <w:sz w:val="18"/>
          <w:szCs w:val="18"/>
          <w:lang w:val="pt-BR"/>
        </w:rPr>
        <w:t>Serviço Online e Atualização de Software.</w:t>
      </w:r>
      <w:r w:rsidR="007636DD" w:rsidRPr="00002A7A">
        <w:rPr>
          <w:rFonts w:ascii="Tahoma" w:hAnsi="Tahoma" w:cs="Tahoma"/>
        </w:rPr>
        <w:t xml:space="preserve"> </w:t>
      </w:r>
      <w:r w:rsidR="007636DD" w:rsidRPr="00002A7A">
        <w:rPr>
          <w:rFonts w:ascii="Tahoma" w:hAnsi="Tahoma" w:cs="Tahoma"/>
          <w:sz w:val="18"/>
          <w:lang w:val="pt-BR"/>
        </w:rPr>
        <w:t xml:space="preserve">Se nós fornecermos uma atualização principal </w:t>
      </w:r>
      <w:r w:rsidR="007636DD" w:rsidRPr="00635724">
        <w:rPr>
          <w:rFonts w:ascii="Tahoma" w:hAnsi="Tahoma" w:cs="Tahoma"/>
          <w:sz w:val="18"/>
          <w:szCs w:val="18"/>
          <w:lang w:val="pt-BR"/>
        </w:rPr>
        <w:t>para</w:t>
      </w:r>
      <w:r w:rsidR="00002A7A" w:rsidRPr="00635724">
        <w:rPr>
          <w:rFonts w:ascii="Tahoma" w:hAnsi="Tahoma" w:cs="Tahoma"/>
          <w:sz w:val="18"/>
          <w:szCs w:val="18"/>
          <w:lang w:val="pt-BR"/>
        </w:rPr>
        <w:t> </w:t>
      </w:r>
      <w:r w:rsidR="007636DD" w:rsidRPr="00635724">
        <w:rPr>
          <w:rFonts w:ascii="Tahoma" w:hAnsi="Tahoma" w:cs="Tahoma"/>
          <w:sz w:val="18"/>
          <w:szCs w:val="18"/>
          <w:lang w:val="pt-BR"/>
        </w:rPr>
        <w:t>o software licenciado sob suas SLs de Usuário para o serviço online, você deverá instalar a</w:t>
      </w:r>
      <w:r w:rsidR="00002A7A" w:rsidRPr="00635724">
        <w:rPr>
          <w:rFonts w:ascii="Tahoma" w:hAnsi="Tahoma" w:cs="Tahoma"/>
          <w:sz w:val="18"/>
          <w:szCs w:val="18"/>
          <w:lang w:val="pt-BR"/>
        </w:rPr>
        <w:t> </w:t>
      </w:r>
      <w:r w:rsidR="007636DD" w:rsidRPr="00635724">
        <w:rPr>
          <w:rFonts w:ascii="Tahoma" w:hAnsi="Tahoma" w:cs="Tahoma"/>
          <w:sz w:val="18"/>
          <w:szCs w:val="18"/>
          <w:lang w:val="pt-BR"/>
        </w:rPr>
        <w:t>atualização em todos os dispositivos usando o serviço online para impedir a interrupção do serviço</w:t>
      </w:r>
      <w:r w:rsidR="00002A7A" w:rsidRPr="00635724">
        <w:rPr>
          <w:rFonts w:ascii="Tahoma" w:hAnsi="Tahoma" w:cs="Tahoma"/>
          <w:sz w:val="18"/>
          <w:szCs w:val="18"/>
          <w:lang w:val="pt-BR"/>
        </w:rPr>
        <w:t> </w:t>
      </w:r>
      <w:r w:rsidR="007636DD" w:rsidRPr="00635724">
        <w:rPr>
          <w:rFonts w:ascii="Tahoma" w:hAnsi="Tahoma" w:cs="Tahoma"/>
          <w:sz w:val="18"/>
          <w:szCs w:val="18"/>
          <w:lang w:val="pt-BR"/>
        </w:rPr>
        <w:t>online.</w:t>
      </w:r>
    </w:p>
    <w:p w14:paraId="3197A517" w14:textId="77777777" w:rsidR="00D208A1" w:rsidRPr="00635724" w:rsidRDefault="007636DD" w:rsidP="00D208A1">
      <w:pPr>
        <w:numPr>
          <w:ilvl w:val="2"/>
          <w:numId w:val="39"/>
        </w:numPr>
        <w:tabs>
          <w:tab w:val="num" w:pos="360"/>
          <w:tab w:val="left" w:pos="1440"/>
        </w:tabs>
        <w:spacing w:after="120" w:line="276" w:lineRule="auto"/>
        <w:ind w:left="1440"/>
        <w:rPr>
          <w:rFonts w:ascii="Tahoma" w:hAnsi="Tahoma" w:cs="Tahoma"/>
          <w:sz w:val="18"/>
          <w:szCs w:val="18"/>
        </w:rPr>
      </w:pPr>
      <w:r w:rsidRPr="00635724">
        <w:rPr>
          <w:rFonts w:ascii="Tahoma" w:hAnsi="Tahoma" w:cs="Tahoma"/>
          <w:b/>
          <w:sz w:val="18"/>
          <w:szCs w:val="18"/>
          <w:lang w:val="pt-BR"/>
        </w:rPr>
        <w:t>Conexão Requerida</w:t>
      </w:r>
      <w:r w:rsidRPr="00635724">
        <w:rPr>
          <w:rFonts w:ascii="Tahoma" w:hAnsi="Tahoma" w:cs="Tahoma"/>
          <w:b/>
          <w:bCs/>
          <w:sz w:val="18"/>
          <w:szCs w:val="18"/>
          <w:lang w:val="pt-BR"/>
        </w:rPr>
        <w:t>.</w:t>
      </w:r>
      <w:r w:rsidR="00B24818" w:rsidRPr="00635724">
        <w:rPr>
          <w:rFonts w:ascii="Tahoma" w:hAnsi="Tahoma" w:cs="Tahoma"/>
          <w:sz w:val="18"/>
          <w:szCs w:val="18"/>
        </w:rPr>
        <w:t xml:space="preserve"> </w:t>
      </w:r>
      <w:r w:rsidRPr="00635724">
        <w:rPr>
          <w:rFonts w:ascii="Tahoma" w:hAnsi="Tahoma" w:cs="Tahoma"/>
          <w:sz w:val="18"/>
          <w:szCs w:val="18"/>
          <w:lang w:val="pt-BR"/>
        </w:rPr>
        <w:t>Cada usuário para o qual você atribui uma SL de Usuário deverá conectar cada dispositivo nos quais eles tiverem instalado o software para a Internet pelo menos uma vez a cada 45 dias.</w:t>
      </w:r>
      <w:r w:rsidR="00B24818" w:rsidRPr="00635724">
        <w:rPr>
          <w:rFonts w:ascii="Tahoma" w:hAnsi="Tahoma" w:cs="Tahoma"/>
          <w:sz w:val="18"/>
          <w:szCs w:val="18"/>
        </w:rPr>
        <w:t xml:space="preserve"> </w:t>
      </w:r>
      <w:r w:rsidRPr="00635724">
        <w:rPr>
          <w:rFonts w:ascii="Tahoma" w:hAnsi="Tahoma" w:cs="Tahoma"/>
          <w:sz w:val="18"/>
          <w:szCs w:val="18"/>
          <w:lang w:val="pt-BR"/>
        </w:rPr>
        <w:t>Se um usuário não estiver em conformidade com esta exigência, sua funcionalidade poderá ser afetada.</w:t>
      </w:r>
      <w:r w:rsidRPr="00635724">
        <w:rPr>
          <w:rFonts w:ascii="Tahoma" w:hAnsi="Tahoma" w:cs="Tahoma"/>
          <w:sz w:val="18"/>
          <w:szCs w:val="18"/>
        </w:rPr>
        <w:t xml:space="preserve"> </w:t>
      </w:r>
    </w:p>
    <w:p w14:paraId="21A53B53" w14:textId="77777777" w:rsidR="00D208A1" w:rsidRPr="00635724" w:rsidRDefault="00D208A1" w:rsidP="00D208A1">
      <w:pPr>
        <w:tabs>
          <w:tab w:val="left" w:pos="1440"/>
        </w:tabs>
        <w:spacing w:after="120"/>
        <w:ind w:left="1440"/>
        <w:rPr>
          <w:rFonts w:ascii="Tahoma" w:hAnsi="Tahoma" w:cs="Tahoma"/>
          <w:sz w:val="18"/>
          <w:szCs w:val="18"/>
          <w:highlight w:val="lightGray"/>
        </w:rPr>
      </w:pPr>
    </w:p>
    <w:p w14:paraId="5AE19C11" w14:textId="77777777" w:rsidR="00D208A1" w:rsidRPr="00635724" w:rsidRDefault="00D208A1" w:rsidP="00D208A1">
      <w:pPr>
        <w:numPr>
          <w:ilvl w:val="2"/>
          <w:numId w:val="39"/>
        </w:numPr>
        <w:tabs>
          <w:tab w:val="num" w:pos="360"/>
          <w:tab w:val="left" w:pos="1440"/>
        </w:tabs>
        <w:spacing w:after="120" w:line="276" w:lineRule="auto"/>
        <w:ind w:left="1440"/>
        <w:rPr>
          <w:rFonts w:ascii="Tahoma" w:hAnsi="Tahoma" w:cs="Tahoma"/>
          <w:sz w:val="18"/>
          <w:szCs w:val="18"/>
        </w:rPr>
      </w:pPr>
      <w:r w:rsidRPr="00635724">
        <w:rPr>
          <w:rFonts w:ascii="Tahoma" w:hAnsi="Tahoma" w:cs="Tahoma"/>
          <w:b/>
          <w:sz w:val="18"/>
          <w:szCs w:val="18"/>
          <w:lang w:val="pt-BR"/>
        </w:rPr>
        <w:t>Uso Remoto.</w:t>
      </w:r>
      <w:r w:rsidR="00B24818" w:rsidRPr="00635724">
        <w:rPr>
          <w:rFonts w:ascii="Tahoma" w:hAnsi="Tahoma" w:cs="Tahoma"/>
          <w:b/>
          <w:sz w:val="18"/>
          <w:szCs w:val="18"/>
        </w:rPr>
        <w:t xml:space="preserve"> </w:t>
      </w:r>
      <w:r w:rsidRPr="00635724">
        <w:rPr>
          <w:rFonts w:ascii="Tahoma" w:hAnsi="Tahoma" w:cs="Tahoma"/>
          <w:bCs/>
          <w:sz w:val="18"/>
          <w:szCs w:val="18"/>
          <w:lang w:val="pt-BR"/>
        </w:rPr>
        <w:t>Você poderá permitir que outros usuários acessem remotamente o software para lhe fornecer serviços de suporte.</w:t>
      </w:r>
      <w:r w:rsidR="00B24818" w:rsidRPr="00635724">
        <w:rPr>
          <w:rFonts w:ascii="Tahoma" w:hAnsi="Tahoma" w:cs="Tahoma"/>
          <w:bCs/>
          <w:sz w:val="18"/>
          <w:szCs w:val="18"/>
        </w:rPr>
        <w:t xml:space="preserve"> </w:t>
      </w:r>
      <w:r w:rsidR="007636DD" w:rsidRPr="00635724">
        <w:rPr>
          <w:rFonts w:ascii="Tahoma" w:hAnsi="Tahoma" w:cs="Tahoma"/>
          <w:sz w:val="18"/>
          <w:szCs w:val="18"/>
          <w:lang w:val="pt-BR"/>
        </w:rPr>
        <w:t>Nenhum outro acesso remoto é permitido.</w:t>
      </w:r>
    </w:p>
    <w:p w14:paraId="1C2D2BDE" w14:textId="77777777" w:rsidR="00D208A1" w:rsidRPr="00635724" w:rsidRDefault="00D208A1" w:rsidP="00D208A1">
      <w:pPr>
        <w:tabs>
          <w:tab w:val="left" w:pos="1440"/>
        </w:tabs>
        <w:spacing w:before="120" w:after="120"/>
        <w:ind w:left="1620"/>
        <w:rPr>
          <w:rFonts w:ascii="Tahoma" w:hAnsi="Tahoma" w:cs="Tahoma"/>
          <w:sz w:val="18"/>
          <w:szCs w:val="18"/>
        </w:rPr>
      </w:pPr>
    </w:p>
    <w:p w14:paraId="0BF8A883" w14:textId="77777777" w:rsidR="00D208A1" w:rsidRPr="00635724" w:rsidRDefault="00D208A1" w:rsidP="001476B3">
      <w:pPr>
        <w:numPr>
          <w:ilvl w:val="0"/>
          <w:numId w:val="1"/>
        </w:numPr>
        <w:spacing w:after="120" w:line="276" w:lineRule="atLeast"/>
        <w:ind w:left="1440"/>
        <w:rPr>
          <w:rFonts w:ascii="Tahoma" w:hAnsi="Tahoma" w:cs="Tahoma"/>
          <w:sz w:val="18"/>
          <w:szCs w:val="18"/>
        </w:rPr>
      </w:pPr>
      <w:r w:rsidRPr="00635724">
        <w:rPr>
          <w:rFonts w:ascii="Tahoma" w:hAnsi="Tahoma" w:cs="Tahoma"/>
          <w:b/>
          <w:sz w:val="18"/>
          <w:szCs w:val="18"/>
          <w:lang w:val="pt-BR"/>
        </w:rPr>
        <w:t>Validação de Assinatura.</w:t>
      </w:r>
      <w:r w:rsidR="007636DD" w:rsidRPr="00635724">
        <w:rPr>
          <w:rFonts w:ascii="Tahoma" w:hAnsi="Tahoma" w:cs="Tahoma"/>
          <w:sz w:val="18"/>
          <w:szCs w:val="18"/>
        </w:rPr>
        <w:t xml:space="preserve"> </w:t>
      </w:r>
      <w:r w:rsidR="007636DD" w:rsidRPr="00635724">
        <w:rPr>
          <w:rFonts w:ascii="Tahoma" w:hAnsi="Tahoma" w:cs="Tahoma"/>
          <w:sz w:val="18"/>
          <w:szCs w:val="18"/>
          <w:lang w:val="pt-BR"/>
        </w:rPr>
        <w:t>A Microsoft poderá verificar automaticamente a versão de qualquer versão do software instalado por seus usuários em qualquer dispositivo.</w:t>
      </w:r>
      <w:r w:rsidR="007636DD" w:rsidRPr="00635724">
        <w:rPr>
          <w:rFonts w:ascii="Tahoma" w:hAnsi="Tahoma" w:cs="Tahoma"/>
          <w:sz w:val="18"/>
          <w:szCs w:val="18"/>
        </w:rPr>
        <w:t xml:space="preserve"> </w:t>
      </w:r>
      <w:r w:rsidR="007636DD" w:rsidRPr="00635724">
        <w:rPr>
          <w:rFonts w:ascii="Tahoma" w:hAnsi="Tahoma" w:cs="Tahoma"/>
          <w:sz w:val="18"/>
          <w:szCs w:val="18"/>
          <w:lang w:val="pt-BR"/>
        </w:rPr>
        <w:t>Os dispositivos nos quais o</w:t>
      </w:r>
      <w:r w:rsidR="00ED6993" w:rsidRPr="00635724">
        <w:rPr>
          <w:rFonts w:ascii="Tahoma" w:hAnsi="Tahoma" w:cs="Tahoma"/>
          <w:sz w:val="18"/>
          <w:szCs w:val="18"/>
          <w:lang w:val="pt-BR"/>
        </w:rPr>
        <w:t> </w:t>
      </w:r>
      <w:r w:rsidR="007636DD" w:rsidRPr="00635724">
        <w:rPr>
          <w:rFonts w:ascii="Tahoma" w:hAnsi="Tahoma" w:cs="Tahoma"/>
          <w:sz w:val="18"/>
          <w:szCs w:val="18"/>
          <w:lang w:val="pt-BR"/>
        </w:rPr>
        <w:t>software está instalado podem fornecer informações periodicamente para verificar se o software está devidamente licenciado e se o Prazo não expirou.</w:t>
      </w:r>
      <w:r w:rsidR="00B24818" w:rsidRPr="00635724">
        <w:rPr>
          <w:rFonts w:ascii="Tahoma" w:hAnsi="Tahoma" w:cs="Tahoma"/>
          <w:sz w:val="18"/>
          <w:szCs w:val="18"/>
        </w:rPr>
        <w:t xml:space="preserve"> </w:t>
      </w:r>
      <w:r w:rsidR="007636DD" w:rsidRPr="00635724">
        <w:rPr>
          <w:rFonts w:ascii="Tahoma" w:hAnsi="Tahoma" w:cs="Tahoma"/>
          <w:sz w:val="18"/>
          <w:szCs w:val="18"/>
          <w:lang w:val="pt-BR"/>
        </w:rPr>
        <w:t>Essas informações incluem a versão do</w:t>
      </w:r>
      <w:r w:rsidR="001476B3">
        <w:rPr>
          <w:rFonts w:ascii="Tahoma" w:hAnsi="Tahoma" w:cs="Tahoma"/>
          <w:sz w:val="18"/>
          <w:szCs w:val="18"/>
          <w:lang w:val="pt-BR"/>
        </w:rPr>
        <w:t> </w:t>
      </w:r>
      <w:r w:rsidR="007636DD" w:rsidRPr="00635724">
        <w:rPr>
          <w:rFonts w:ascii="Tahoma" w:hAnsi="Tahoma" w:cs="Tahoma"/>
          <w:sz w:val="18"/>
          <w:szCs w:val="18"/>
          <w:lang w:val="pt-BR"/>
        </w:rPr>
        <w:t>software, a ID do Windows Live do usuário, as informações de ID do produto, uma ID de máquina</w:t>
      </w:r>
      <w:r w:rsidR="001476B3">
        <w:rPr>
          <w:rFonts w:ascii="Tahoma" w:hAnsi="Tahoma" w:cs="Tahoma"/>
          <w:sz w:val="18"/>
          <w:szCs w:val="18"/>
          <w:lang w:val="pt-BR"/>
        </w:rPr>
        <w:t> </w:t>
      </w:r>
      <w:r w:rsidR="007636DD" w:rsidRPr="00635724">
        <w:rPr>
          <w:rFonts w:ascii="Tahoma" w:hAnsi="Tahoma" w:cs="Tahoma"/>
          <w:sz w:val="18"/>
          <w:szCs w:val="18"/>
          <w:lang w:val="pt-BR"/>
        </w:rPr>
        <w:t>e o endereço de protocolo de Internet do dispositivo.</w:t>
      </w:r>
      <w:r w:rsidR="007636DD" w:rsidRPr="001476B3">
        <w:rPr>
          <w:rFonts w:ascii="Tahoma" w:hAnsi="Tahoma" w:cs="Tahoma"/>
          <w:sz w:val="18"/>
          <w:szCs w:val="18"/>
          <w:lang w:val="pt-BR"/>
        </w:rPr>
        <w:t xml:space="preserve"> </w:t>
      </w:r>
      <w:r w:rsidR="007636DD" w:rsidRPr="00635724">
        <w:rPr>
          <w:rFonts w:ascii="Tahoma" w:hAnsi="Tahoma" w:cs="Tahoma"/>
          <w:sz w:val="18"/>
          <w:szCs w:val="18"/>
          <w:lang w:val="pt-BR"/>
        </w:rPr>
        <w:t>Se o software não for devidamente licenciado, sua funcionalidade será afetada.</w:t>
      </w:r>
      <w:r w:rsidR="00B24818" w:rsidRPr="00635724">
        <w:rPr>
          <w:rFonts w:ascii="Tahoma" w:hAnsi="Tahoma" w:cs="Tahoma"/>
          <w:sz w:val="18"/>
          <w:szCs w:val="18"/>
        </w:rPr>
        <w:t xml:space="preserve"> </w:t>
      </w:r>
      <w:r w:rsidR="007636DD" w:rsidRPr="00635724">
        <w:rPr>
          <w:rFonts w:ascii="Tahoma" w:hAnsi="Tahoma" w:cs="Tahoma"/>
          <w:sz w:val="18"/>
          <w:szCs w:val="18"/>
          <w:lang w:val="pt-BR"/>
        </w:rPr>
        <w:t>Você só poderá obter atualizações ou upgrades para o software da Microsoft ou de fontes autorizadas.</w:t>
      </w:r>
      <w:r w:rsidR="00B24818" w:rsidRPr="00635724">
        <w:rPr>
          <w:rFonts w:ascii="Tahoma" w:hAnsi="Tahoma" w:cs="Tahoma"/>
          <w:sz w:val="18"/>
          <w:szCs w:val="18"/>
        </w:rPr>
        <w:t xml:space="preserve"> </w:t>
      </w:r>
      <w:r w:rsidR="00BA1ECA" w:rsidRPr="00635724">
        <w:rPr>
          <w:rFonts w:ascii="Tahoma" w:hAnsi="Tahoma" w:cs="Tahoma"/>
          <w:sz w:val="18"/>
          <w:szCs w:val="18"/>
          <w:lang w:val="pt-BR"/>
        </w:rPr>
        <w:t xml:space="preserve">Para obter mais informações sobre a obtenção de atualizações de fontes autorizadas, consulte o site </w:t>
      </w:r>
      <w:r w:rsidR="00BA1ECA" w:rsidRPr="00635724">
        <w:rPr>
          <w:rFonts w:ascii="Calibri" w:hAnsi="Calibri" w:cs="Calibri"/>
          <w:sz w:val="18"/>
          <w:szCs w:val="18"/>
          <w:u w:val="single"/>
          <w:lang w:val="pt-BR"/>
        </w:rPr>
        <w:fldChar w:fldCharType="begin"/>
      </w:r>
      <w:r w:rsidR="00BA1ECA" w:rsidRPr="00635724">
        <w:rPr>
          <w:rFonts w:ascii="Calibri" w:hAnsi="Calibri" w:cs="Calibri"/>
          <w:sz w:val="18"/>
          <w:szCs w:val="18"/>
          <w:u w:val="single"/>
          <w:lang w:val="pt-BR"/>
        </w:rPr>
        <w:instrText xml:space="preserve"> HYPERLINK "http://www.microsoft.com/genuine/downloads/faq.aspx" </w:instrText>
      </w:r>
      <w:r w:rsidR="00BA1ECA" w:rsidRPr="00635724">
        <w:rPr>
          <w:rFonts w:ascii="Calibri" w:hAnsi="Calibri" w:cs="Calibri"/>
          <w:sz w:val="18"/>
          <w:szCs w:val="18"/>
          <w:u w:val="single"/>
          <w:lang w:val="pt-BR"/>
        </w:rPr>
        <w:fldChar w:fldCharType="separate"/>
      </w:r>
      <w:r w:rsidR="00BA1ECA" w:rsidRPr="00635724">
        <w:rPr>
          <w:rFonts w:ascii="Calibri" w:hAnsi="Calibri" w:cs="Calibri"/>
          <w:sz w:val="18"/>
          <w:szCs w:val="18"/>
          <w:u w:val="single"/>
          <w:lang w:val="pt-BR"/>
        </w:rPr>
        <w:t>www.microsoft.com/genuine/downloads/faq.aspx</w:t>
      </w:r>
      <w:r w:rsidR="00BA1ECA" w:rsidRPr="00635724">
        <w:rPr>
          <w:rFonts w:ascii="Calibri" w:hAnsi="Calibri" w:cs="Calibri"/>
          <w:sz w:val="18"/>
          <w:szCs w:val="18"/>
          <w:u w:val="single"/>
          <w:lang w:val="pt-BR"/>
        </w:rPr>
        <w:fldChar w:fldCharType="end"/>
      </w:r>
      <w:r w:rsidR="00BA1ECA" w:rsidRPr="00635724">
        <w:rPr>
          <w:rFonts w:ascii="Tahoma" w:hAnsi="Tahoma" w:cs="Tahoma"/>
          <w:sz w:val="18"/>
          <w:szCs w:val="18"/>
          <w:lang w:val="pt-BR"/>
        </w:rPr>
        <w:t>.</w:t>
      </w:r>
      <w:r w:rsidR="00B24818" w:rsidRPr="00635724">
        <w:rPr>
          <w:rFonts w:ascii="Tahoma" w:hAnsi="Tahoma" w:cs="Tahoma"/>
          <w:sz w:val="18"/>
          <w:szCs w:val="18"/>
        </w:rPr>
        <w:t xml:space="preserve"> </w:t>
      </w:r>
      <w:r w:rsidR="007636DD" w:rsidRPr="00635724">
        <w:rPr>
          <w:rFonts w:ascii="Tahoma" w:hAnsi="Tahoma" w:cs="Tahoma"/>
          <w:b/>
          <w:sz w:val="18"/>
          <w:szCs w:val="18"/>
          <w:lang w:val="pt-BR"/>
        </w:rPr>
        <w:t>Ao usar o software, você autoriza a transmissão das informações descritas nesta seção.</w:t>
      </w:r>
    </w:p>
    <w:p w14:paraId="5D655A4B" w14:textId="77777777" w:rsidR="00D208A1" w:rsidRPr="00635724" w:rsidRDefault="00D208A1" w:rsidP="00D208A1">
      <w:pPr>
        <w:spacing w:after="200" w:line="276" w:lineRule="auto"/>
        <w:ind w:left="1080"/>
        <w:contextualSpacing/>
        <w:rPr>
          <w:rFonts w:ascii="Tahoma" w:hAnsi="Tahoma" w:cs="Tahoma"/>
          <w:sz w:val="18"/>
          <w:szCs w:val="18"/>
        </w:rPr>
      </w:pPr>
    </w:p>
    <w:p w14:paraId="1445CBA3" w14:textId="77777777" w:rsidR="00D208A1" w:rsidRPr="00635724" w:rsidRDefault="00BA1ECA" w:rsidP="00D208A1">
      <w:pPr>
        <w:numPr>
          <w:ilvl w:val="0"/>
          <w:numId w:val="38"/>
        </w:numPr>
        <w:tabs>
          <w:tab w:val="left" w:pos="1440"/>
        </w:tabs>
        <w:spacing w:before="120" w:after="120" w:line="276" w:lineRule="auto"/>
        <w:ind w:left="1440"/>
        <w:rPr>
          <w:rFonts w:ascii="Tahoma" w:hAnsi="Tahoma" w:cs="Tahoma"/>
          <w:sz w:val="18"/>
          <w:szCs w:val="18"/>
        </w:rPr>
      </w:pPr>
      <w:r w:rsidRPr="00635724">
        <w:rPr>
          <w:rFonts w:ascii="Tahoma" w:hAnsi="Tahoma" w:cs="Tahoma"/>
          <w:b/>
          <w:sz w:val="18"/>
          <w:szCs w:val="18"/>
          <w:lang w:val="pt-BR"/>
        </w:rPr>
        <w:t>Elementos de Mídia e Modelos.</w:t>
      </w:r>
      <w:r w:rsidR="00B24818" w:rsidRPr="00635724">
        <w:rPr>
          <w:rFonts w:ascii="Tahoma" w:hAnsi="Tahoma" w:cs="Tahoma"/>
          <w:sz w:val="18"/>
          <w:szCs w:val="18"/>
        </w:rPr>
        <w:t xml:space="preserve"> </w:t>
      </w:r>
      <w:r w:rsidR="007636DD" w:rsidRPr="00635724">
        <w:rPr>
          <w:rFonts w:ascii="Tahoma" w:hAnsi="Tahoma" w:cs="Tahoma"/>
          <w:sz w:val="18"/>
          <w:szCs w:val="18"/>
          <w:lang w:val="pt-BR"/>
        </w:rPr>
        <w:t>“Elementos de mídia” são imagens de mídia, clip-art, animações, sons, música, videoclipes, modelos e outras formas de conteúdo.</w:t>
      </w:r>
      <w:r w:rsidR="007636DD" w:rsidRPr="00635724">
        <w:rPr>
          <w:rFonts w:ascii="Tahoma" w:hAnsi="Tahoma" w:cs="Tahoma"/>
          <w:sz w:val="18"/>
          <w:szCs w:val="18"/>
        </w:rPr>
        <w:t xml:space="preserve"> </w:t>
      </w:r>
      <w:r w:rsidR="007636DD" w:rsidRPr="00635724">
        <w:rPr>
          <w:rFonts w:ascii="Tahoma" w:hAnsi="Tahoma" w:cs="Tahoma"/>
          <w:sz w:val="18"/>
          <w:szCs w:val="18"/>
          <w:lang w:val="pt-BR"/>
        </w:rPr>
        <w:t>Você pode acessar os elementos de mídia fornecidos com o software ou como parte do serviço relacionado.</w:t>
      </w:r>
      <w:r w:rsidR="00B24818" w:rsidRPr="00635724">
        <w:rPr>
          <w:rFonts w:ascii="Tahoma" w:hAnsi="Tahoma" w:cs="Tahoma"/>
          <w:sz w:val="18"/>
          <w:szCs w:val="18"/>
        </w:rPr>
        <w:t xml:space="preserve"> </w:t>
      </w:r>
      <w:r w:rsidR="007636DD" w:rsidRPr="00635724">
        <w:rPr>
          <w:rFonts w:ascii="Tahoma" w:hAnsi="Tahoma" w:cs="Tahoma"/>
          <w:sz w:val="18"/>
          <w:szCs w:val="18"/>
          <w:lang w:val="pt-BR"/>
        </w:rPr>
        <w:t>Você poderá copiar e usar esses elementos de mídia em projetos e documentos.</w:t>
      </w:r>
      <w:r w:rsidR="007636DD" w:rsidRPr="00635724">
        <w:rPr>
          <w:rFonts w:ascii="Tahoma" w:hAnsi="Tahoma" w:cs="Tahoma"/>
          <w:sz w:val="18"/>
          <w:szCs w:val="18"/>
        </w:rPr>
        <w:t xml:space="preserve"> </w:t>
      </w:r>
      <w:r w:rsidR="007636DD" w:rsidRPr="00635724">
        <w:rPr>
          <w:rFonts w:ascii="Tahoma" w:hAnsi="Tahoma" w:cs="Tahoma"/>
          <w:sz w:val="18"/>
          <w:szCs w:val="18"/>
          <w:lang w:val="pt-BR"/>
        </w:rPr>
        <w:t>É vedado:</w:t>
      </w:r>
      <w:r w:rsidR="007636DD" w:rsidRPr="00635724">
        <w:rPr>
          <w:rFonts w:ascii="Tahoma" w:hAnsi="Tahoma" w:cs="Tahoma"/>
          <w:sz w:val="18"/>
          <w:szCs w:val="18"/>
        </w:rPr>
        <w:t xml:space="preserve"> </w:t>
      </w:r>
    </w:p>
    <w:p w14:paraId="54A1DE44" w14:textId="77777777" w:rsidR="00D208A1" w:rsidRPr="00635724" w:rsidRDefault="007636DD" w:rsidP="00D624D8">
      <w:pPr>
        <w:numPr>
          <w:ilvl w:val="0"/>
          <w:numId w:val="38"/>
        </w:numPr>
        <w:tabs>
          <w:tab w:val="left" w:pos="1440"/>
        </w:tabs>
        <w:spacing w:after="120" w:line="276" w:lineRule="auto"/>
        <w:ind w:left="1800" w:hanging="180"/>
        <w:rPr>
          <w:rFonts w:ascii="Tahoma" w:hAnsi="Tahoma" w:cs="Tahoma"/>
          <w:sz w:val="18"/>
          <w:szCs w:val="18"/>
        </w:rPr>
      </w:pPr>
      <w:r w:rsidRPr="00635724">
        <w:rPr>
          <w:rFonts w:ascii="Tahoma" w:hAnsi="Tahoma" w:cs="Tahoma"/>
          <w:sz w:val="18"/>
          <w:szCs w:val="18"/>
          <w:lang w:val="pt-BR"/>
        </w:rPr>
        <w:t>vender, licenciar nem distribuir cópias de elementos de mídias por eles mesmos ou como produto se o valor primário do produto for os elementos de mídia;</w:t>
      </w:r>
      <w:r w:rsidRPr="00635724">
        <w:rPr>
          <w:rFonts w:ascii="Tahoma" w:hAnsi="Tahoma" w:cs="Tahoma"/>
          <w:sz w:val="18"/>
          <w:szCs w:val="18"/>
        </w:rPr>
        <w:t xml:space="preserve"> </w:t>
      </w:r>
    </w:p>
    <w:p w14:paraId="60D8BD6E" w14:textId="77777777" w:rsidR="00D208A1" w:rsidRPr="00635724" w:rsidRDefault="007636DD" w:rsidP="00D624D8">
      <w:pPr>
        <w:numPr>
          <w:ilvl w:val="0"/>
          <w:numId w:val="38"/>
        </w:numPr>
        <w:tabs>
          <w:tab w:val="left" w:pos="1440"/>
        </w:tabs>
        <w:spacing w:after="120" w:line="276" w:lineRule="auto"/>
        <w:ind w:left="1800" w:hanging="180"/>
        <w:rPr>
          <w:rFonts w:ascii="Tahoma" w:hAnsi="Tahoma" w:cs="Tahoma"/>
          <w:sz w:val="18"/>
          <w:szCs w:val="18"/>
        </w:rPr>
      </w:pPr>
      <w:r w:rsidRPr="00635724">
        <w:rPr>
          <w:rFonts w:ascii="Tahoma" w:hAnsi="Tahoma" w:cs="Tahoma"/>
          <w:sz w:val="18"/>
          <w:szCs w:val="18"/>
          <w:lang w:val="pt-BR"/>
        </w:rPr>
        <w:t>conceder aos clientes direitos para licença posterior nem distribuir os elementos de mídia;</w:t>
      </w:r>
      <w:r w:rsidRPr="00635724">
        <w:rPr>
          <w:rFonts w:ascii="Tahoma" w:hAnsi="Tahoma" w:cs="Tahoma"/>
          <w:sz w:val="18"/>
          <w:szCs w:val="18"/>
        </w:rPr>
        <w:t xml:space="preserve"> </w:t>
      </w:r>
    </w:p>
    <w:p w14:paraId="75E7FFEC" w14:textId="77777777" w:rsidR="00D208A1" w:rsidRPr="00635724" w:rsidRDefault="007636DD" w:rsidP="00D624D8">
      <w:pPr>
        <w:numPr>
          <w:ilvl w:val="0"/>
          <w:numId w:val="38"/>
        </w:numPr>
        <w:tabs>
          <w:tab w:val="left" w:pos="1440"/>
        </w:tabs>
        <w:spacing w:after="120" w:line="276" w:lineRule="auto"/>
        <w:ind w:left="1800" w:hanging="180"/>
        <w:rPr>
          <w:rFonts w:ascii="Tahoma" w:hAnsi="Tahoma" w:cs="Tahoma"/>
          <w:sz w:val="18"/>
          <w:szCs w:val="18"/>
        </w:rPr>
      </w:pPr>
      <w:r w:rsidRPr="00635724">
        <w:rPr>
          <w:rFonts w:ascii="Tahoma" w:hAnsi="Tahoma" w:cs="Tahoma"/>
          <w:sz w:val="18"/>
          <w:szCs w:val="18"/>
          <w:lang w:val="pt-BR"/>
        </w:rPr>
        <w:t>licenciar nem distribuir os elementos de mídia com finalidade comercial que inclua a representação de pessoas identificáveis, governos, logotipos, marcas comerciais, emblemas ou</w:t>
      </w:r>
      <w:r w:rsidR="00002A7A" w:rsidRPr="00635724">
        <w:rPr>
          <w:rFonts w:ascii="Tahoma" w:hAnsi="Tahoma" w:cs="Tahoma"/>
          <w:sz w:val="18"/>
          <w:szCs w:val="18"/>
          <w:lang w:val="pt-BR"/>
        </w:rPr>
        <w:t> </w:t>
      </w:r>
      <w:r w:rsidRPr="00635724">
        <w:rPr>
          <w:rFonts w:ascii="Tahoma" w:hAnsi="Tahoma" w:cs="Tahoma"/>
          <w:sz w:val="18"/>
          <w:szCs w:val="18"/>
          <w:lang w:val="pt-BR"/>
        </w:rPr>
        <w:t>uso desses tipos de imagens de forma que implique endosso ou associação ao produto, entidade ou atividade ou</w:t>
      </w:r>
      <w:r w:rsidRPr="00635724">
        <w:rPr>
          <w:rFonts w:ascii="Tahoma" w:hAnsi="Tahoma" w:cs="Tahoma"/>
          <w:sz w:val="18"/>
          <w:szCs w:val="18"/>
        </w:rPr>
        <w:t xml:space="preserve"> </w:t>
      </w:r>
    </w:p>
    <w:p w14:paraId="6051EE34" w14:textId="77777777" w:rsidR="00D208A1" w:rsidRPr="00635724" w:rsidRDefault="00D208A1" w:rsidP="00D624D8">
      <w:pPr>
        <w:numPr>
          <w:ilvl w:val="0"/>
          <w:numId w:val="38"/>
        </w:numPr>
        <w:tabs>
          <w:tab w:val="left" w:pos="1440"/>
        </w:tabs>
        <w:spacing w:after="120" w:line="276" w:lineRule="auto"/>
        <w:ind w:left="1800" w:hanging="180"/>
        <w:rPr>
          <w:rFonts w:ascii="Tahoma" w:hAnsi="Tahoma" w:cs="Tahoma"/>
          <w:sz w:val="18"/>
          <w:szCs w:val="18"/>
        </w:rPr>
      </w:pPr>
      <w:r w:rsidRPr="00635724">
        <w:rPr>
          <w:rFonts w:ascii="Tahoma" w:hAnsi="Tahoma" w:cs="Tahoma"/>
          <w:sz w:val="18"/>
          <w:szCs w:val="18"/>
          <w:lang w:val="pt-BR"/>
        </w:rPr>
        <w:t>criar trabalhos obscenos ou escandalosos usando os elementos de mídia.</w:t>
      </w:r>
      <w:r w:rsidR="00B24818" w:rsidRPr="00635724">
        <w:rPr>
          <w:rFonts w:ascii="Tahoma" w:hAnsi="Tahoma" w:cs="Tahoma"/>
          <w:sz w:val="18"/>
          <w:szCs w:val="18"/>
        </w:rPr>
        <w:t xml:space="preserve"> </w:t>
      </w:r>
    </w:p>
    <w:p w14:paraId="422C2944" w14:textId="77777777" w:rsidR="00D208A1" w:rsidRPr="00635724" w:rsidRDefault="007636DD" w:rsidP="00D624D8">
      <w:pPr>
        <w:numPr>
          <w:ilvl w:val="0"/>
          <w:numId w:val="38"/>
        </w:numPr>
        <w:tabs>
          <w:tab w:val="left" w:pos="1440"/>
        </w:tabs>
        <w:spacing w:after="120" w:line="276" w:lineRule="auto"/>
        <w:ind w:left="1814" w:hanging="187"/>
        <w:rPr>
          <w:rFonts w:ascii="Tahoma" w:hAnsi="Tahoma" w:cs="Tahoma"/>
          <w:sz w:val="18"/>
          <w:szCs w:val="18"/>
        </w:rPr>
      </w:pPr>
      <w:r w:rsidRPr="00635724">
        <w:rPr>
          <w:rFonts w:ascii="Tahoma" w:hAnsi="Tahoma" w:cs="Tahoma"/>
          <w:sz w:val="18"/>
          <w:szCs w:val="18"/>
          <w:lang w:val="pt-BR"/>
        </w:rPr>
        <w:t xml:space="preserve">Para obter mais informações, visite o site </w:t>
      </w:r>
      <w:r w:rsidRPr="00635724">
        <w:rPr>
          <w:rFonts w:ascii="Tahoma" w:hAnsi="Tahoma" w:cs="Tahoma"/>
          <w:sz w:val="18"/>
          <w:szCs w:val="18"/>
          <w:lang w:val="pt-BR"/>
        </w:rPr>
        <w:fldChar w:fldCharType="begin"/>
      </w:r>
      <w:r w:rsidRPr="00635724">
        <w:rPr>
          <w:rFonts w:ascii="Tahoma" w:hAnsi="Tahoma" w:cs="Tahoma"/>
          <w:sz w:val="18"/>
          <w:szCs w:val="18"/>
          <w:lang w:val="pt-BR"/>
        </w:rPr>
        <w:instrText xml:space="preserve"> HYPERLINK "http://www.microsoft.com/permission" </w:instrText>
      </w:r>
      <w:r w:rsidRPr="00635724">
        <w:rPr>
          <w:rFonts w:ascii="Tahoma" w:hAnsi="Tahoma" w:cs="Tahoma"/>
          <w:sz w:val="18"/>
          <w:szCs w:val="18"/>
          <w:lang w:val="pt-BR"/>
        </w:rPr>
        <w:fldChar w:fldCharType="separate"/>
      </w:r>
      <w:r w:rsidRPr="00635724">
        <w:rPr>
          <w:rFonts w:ascii="Tahoma" w:hAnsi="Tahoma" w:cs="Tahoma"/>
          <w:sz w:val="18"/>
          <w:szCs w:val="18"/>
          <w:lang w:val="pt-BR"/>
        </w:rPr>
        <w:t>www.microsoft.com/permission</w:t>
      </w:r>
      <w:r w:rsidRPr="00635724">
        <w:rPr>
          <w:rFonts w:ascii="Tahoma" w:hAnsi="Tahoma" w:cs="Tahoma"/>
          <w:sz w:val="18"/>
          <w:szCs w:val="18"/>
          <w:lang w:val="pt-BR"/>
        </w:rPr>
        <w:fldChar w:fldCharType="end"/>
      </w:r>
      <w:r w:rsidRPr="00635724">
        <w:rPr>
          <w:rFonts w:ascii="Tahoma" w:hAnsi="Tahoma" w:cs="Tahoma"/>
          <w:sz w:val="18"/>
          <w:szCs w:val="18"/>
          <w:lang w:val="pt-BR"/>
        </w:rPr>
        <w:t>.</w:t>
      </w:r>
    </w:p>
    <w:p w14:paraId="426191EC" w14:textId="77777777" w:rsidR="00001486" w:rsidRDefault="00001486">
      <w:pPr>
        <w:rPr>
          <w:rFonts w:ascii="Tahoma" w:hAnsi="Tahoma" w:cs="Tahoma"/>
          <w:b/>
          <w:sz w:val="18"/>
          <w:szCs w:val="18"/>
          <w:lang w:val="pt-BR"/>
        </w:rPr>
      </w:pPr>
      <w:r>
        <w:rPr>
          <w:rFonts w:ascii="Tahoma" w:hAnsi="Tahoma" w:cs="Tahoma"/>
          <w:b/>
          <w:sz w:val="18"/>
          <w:szCs w:val="18"/>
          <w:lang w:val="pt-BR"/>
        </w:rPr>
        <w:br w:type="page"/>
      </w:r>
    </w:p>
    <w:p w14:paraId="3337F084" w14:textId="00CFE3C4" w:rsidR="00D208A1" w:rsidRPr="00635724" w:rsidRDefault="007636DD" w:rsidP="00635724">
      <w:pPr>
        <w:numPr>
          <w:ilvl w:val="0"/>
          <w:numId w:val="38"/>
        </w:numPr>
        <w:tabs>
          <w:tab w:val="left" w:pos="1440"/>
        </w:tabs>
        <w:spacing w:before="120" w:after="120" w:line="276" w:lineRule="auto"/>
        <w:ind w:left="1440"/>
        <w:rPr>
          <w:rFonts w:ascii="Tahoma" w:hAnsi="Tahoma" w:cs="Tahoma"/>
          <w:sz w:val="18"/>
          <w:szCs w:val="18"/>
          <w:lang w:val="pt-BR"/>
        </w:rPr>
      </w:pPr>
      <w:r w:rsidRPr="00635724">
        <w:rPr>
          <w:rFonts w:ascii="Tahoma" w:hAnsi="Tahoma" w:cs="Tahoma"/>
          <w:b/>
          <w:sz w:val="18"/>
          <w:szCs w:val="18"/>
          <w:lang w:val="pt-BR"/>
        </w:rPr>
        <w:lastRenderedPageBreak/>
        <w:t>Componentes de Fonte</w:t>
      </w:r>
      <w:r w:rsidRPr="00635724">
        <w:rPr>
          <w:rFonts w:ascii="Tahoma" w:hAnsi="Tahoma" w:cs="Tahoma"/>
          <w:b/>
          <w:bCs/>
          <w:sz w:val="18"/>
          <w:szCs w:val="18"/>
          <w:lang w:val="pt-BR"/>
        </w:rPr>
        <w:t>.</w:t>
      </w:r>
      <w:r w:rsidR="00B24818" w:rsidRPr="00635724">
        <w:rPr>
          <w:rFonts w:ascii="Tahoma" w:hAnsi="Tahoma" w:cs="Tahoma"/>
          <w:sz w:val="18"/>
          <w:szCs w:val="18"/>
          <w:lang w:val="pt-BR"/>
        </w:rPr>
        <w:t xml:space="preserve"> </w:t>
      </w:r>
      <w:r w:rsidRPr="00635724">
        <w:rPr>
          <w:rFonts w:ascii="Tahoma" w:hAnsi="Tahoma" w:cs="Tahoma"/>
          <w:sz w:val="18"/>
          <w:szCs w:val="18"/>
          <w:lang w:val="pt-BR"/>
        </w:rPr>
        <w:t>Você pode usar as fontes instaladas pelo software ou como parte de</w:t>
      </w:r>
      <w:r w:rsidR="00635724">
        <w:rPr>
          <w:rFonts w:ascii="Tahoma" w:hAnsi="Tahoma" w:cs="Tahoma"/>
          <w:sz w:val="18"/>
          <w:szCs w:val="18"/>
          <w:lang w:val="pt-BR"/>
        </w:rPr>
        <w:t> </w:t>
      </w:r>
      <w:r w:rsidRPr="00635724">
        <w:rPr>
          <w:rFonts w:ascii="Tahoma" w:hAnsi="Tahoma" w:cs="Tahoma"/>
          <w:sz w:val="18"/>
          <w:szCs w:val="18"/>
          <w:lang w:val="pt-BR"/>
        </w:rPr>
        <w:t>um serviço relacionado para exibir e imprimir conteúdo.</w:t>
      </w:r>
      <w:r w:rsidR="00B24818" w:rsidRPr="00635724">
        <w:rPr>
          <w:rFonts w:ascii="Tahoma" w:hAnsi="Tahoma" w:cs="Tahoma"/>
          <w:sz w:val="18"/>
          <w:szCs w:val="18"/>
          <w:lang w:val="pt-BR"/>
        </w:rPr>
        <w:t xml:space="preserve"> </w:t>
      </w:r>
      <w:r w:rsidRPr="00635724">
        <w:rPr>
          <w:rFonts w:ascii="Tahoma" w:hAnsi="Tahoma" w:cs="Tahoma"/>
          <w:sz w:val="18"/>
          <w:szCs w:val="18"/>
          <w:lang w:val="pt-BR"/>
        </w:rPr>
        <w:t>Você só pode incorporar fontes no</w:t>
      </w:r>
      <w:r w:rsidR="00635724">
        <w:rPr>
          <w:rFonts w:ascii="Tahoma" w:hAnsi="Tahoma" w:cs="Tahoma"/>
          <w:sz w:val="18"/>
          <w:szCs w:val="18"/>
          <w:lang w:val="pt-BR"/>
        </w:rPr>
        <w:t> </w:t>
      </w:r>
      <w:r w:rsidRPr="00635724">
        <w:rPr>
          <w:rFonts w:ascii="Tahoma" w:hAnsi="Tahoma" w:cs="Tahoma"/>
          <w:sz w:val="18"/>
          <w:szCs w:val="18"/>
          <w:lang w:val="pt-BR"/>
        </w:rPr>
        <w:t>conteúdo conforme permitido pelas restrições incorporadas nas fontes e pode baixá-las temporariamente em uma impressora ou outro dispositivo de saída para imprimir conteúdo.</w:t>
      </w:r>
    </w:p>
    <w:p w14:paraId="0412D77E" w14:textId="77777777" w:rsidR="00E935A2" w:rsidRPr="00635724" w:rsidRDefault="00E935A2" w:rsidP="00E935A2">
      <w:pPr>
        <w:spacing w:after="120"/>
        <w:ind w:left="720"/>
        <w:rPr>
          <w:rFonts w:ascii="Tahoma" w:hAnsi="Tahoma" w:cs="Tahoma"/>
          <w:sz w:val="18"/>
          <w:szCs w:val="22"/>
          <w:lang w:val="pt-BR"/>
        </w:rPr>
      </w:pPr>
    </w:p>
    <w:p w14:paraId="61E1A096" w14:textId="77777777" w:rsidR="00D624D8" w:rsidRPr="00635724" w:rsidRDefault="00D624D8" w:rsidP="00E935A2">
      <w:pPr>
        <w:spacing w:after="120"/>
        <w:ind w:left="720"/>
        <w:rPr>
          <w:rFonts w:ascii="Tahoma" w:hAnsi="Tahoma" w:cs="Tahoma"/>
          <w:sz w:val="18"/>
          <w:szCs w:val="22"/>
          <w:lang w:val="pt-BR"/>
        </w:rPr>
      </w:pPr>
    </w:p>
    <w:p w14:paraId="27DA93F4" w14:textId="77777777" w:rsidR="00E935A2" w:rsidRPr="00635724" w:rsidRDefault="007636DD" w:rsidP="00E935A2">
      <w:pPr>
        <w:numPr>
          <w:ilvl w:val="0"/>
          <w:numId w:val="4"/>
        </w:numPr>
        <w:spacing w:after="120"/>
        <w:rPr>
          <w:rFonts w:ascii="Tahoma" w:hAnsi="Tahoma" w:cs="Tahoma"/>
          <w:sz w:val="18"/>
          <w:szCs w:val="18"/>
        </w:rPr>
      </w:pPr>
      <w:r w:rsidRPr="00635724">
        <w:rPr>
          <w:rFonts w:ascii="Tahoma" w:hAnsi="Tahoma" w:cs="Tahoma"/>
          <w:b/>
          <w:sz w:val="18"/>
          <w:szCs w:val="18"/>
          <w:lang w:val="pt-BR"/>
        </w:rPr>
        <w:t>Termos Adicionais.</w:t>
      </w:r>
    </w:p>
    <w:p w14:paraId="076ABBFB" w14:textId="77777777" w:rsidR="00E935A2" w:rsidRPr="00635724" w:rsidDel="00DC78B1" w:rsidRDefault="00E935A2" w:rsidP="00E935A2">
      <w:pPr>
        <w:spacing w:after="120"/>
        <w:ind w:left="1440"/>
        <w:rPr>
          <w:rFonts w:ascii="Tahoma" w:hAnsi="Tahoma" w:cs="Tahoma"/>
          <w:sz w:val="18"/>
          <w:szCs w:val="18"/>
        </w:rPr>
      </w:pPr>
    </w:p>
    <w:p w14:paraId="24BA3279" w14:textId="77777777" w:rsidR="00E935A2" w:rsidRPr="001476B3" w:rsidRDefault="007636DD" w:rsidP="001476B3">
      <w:pPr>
        <w:numPr>
          <w:ilvl w:val="1"/>
          <w:numId w:val="4"/>
        </w:numPr>
        <w:spacing w:after="120"/>
        <w:rPr>
          <w:rFonts w:ascii="Tahoma" w:hAnsi="Tahoma" w:cs="Tahoma"/>
          <w:sz w:val="18"/>
          <w:szCs w:val="18"/>
          <w:lang w:val="pt-BR"/>
        </w:rPr>
      </w:pPr>
      <w:r w:rsidRPr="00635724">
        <w:rPr>
          <w:rFonts w:ascii="Tahoma" w:hAnsi="Tahoma" w:cs="Tahoma"/>
          <w:b/>
          <w:sz w:val="18"/>
          <w:szCs w:val="18"/>
          <w:lang w:val="pt-BR"/>
        </w:rPr>
        <w:t>Uso de Software com o Serviço Online.</w:t>
      </w:r>
      <w:r w:rsidR="00B24818" w:rsidRPr="00635724">
        <w:rPr>
          <w:rFonts w:ascii="Tahoma" w:hAnsi="Tahoma" w:cs="Tahoma"/>
          <w:sz w:val="18"/>
          <w:szCs w:val="18"/>
        </w:rPr>
        <w:t xml:space="preserve"> </w:t>
      </w:r>
      <w:r w:rsidRPr="00635724">
        <w:rPr>
          <w:rFonts w:ascii="Tahoma" w:hAnsi="Tahoma" w:cs="Tahoma"/>
          <w:sz w:val="18"/>
          <w:szCs w:val="18"/>
          <w:lang w:val="pt-BR"/>
        </w:rPr>
        <w:t>Poderá ser necessário instalar determinados softwares da</w:t>
      </w:r>
      <w:r w:rsidR="001476B3">
        <w:rPr>
          <w:rFonts w:ascii="Tahoma" w:hAnsi="Tahoma" w:cs="Tahoma"/>
          <w:sz w:val="18"/>
          <w:szCs w:val="18"/>
          <w:lang w:val="pt-BR"/>
        </w:rPr>
        <w:t> </w:t>
      </w:r>
      <w:r w:rsidRPr="00635724">
        <w:rPr>
          <w:rFonts w:ascii="Tahoma" w:hAnsi="Tahoma" w:cs="Tahoma"/>
          <w:sz w:val="18"/>
          <w:szCs w:val="18"/>
          <w:lang w:val="pt-BR"/>
        </w:rPr>
        <w:t>Microsoft para entrar e usar o serviço online.</w:t>
      </w:r>
      <w:r w:rsidR="00B24818" w:rsidRPr="001476B3">
        <w:rPr>
          <w:rFonts w:ascii="Tahoma" w:hAnsi="Tahoma" w:cs="Tahoma"/>
          <w:sz w:val="18"/>
          <w:szCs w:val="18"/>
          <w:lang w:val="pt-BR"/>
        </w:rPr>
        <w:t xml:space="preserve"> </w:t>
      </w:r>
      <w:r w:rsidRPr="00635724">
        <w:rPr>
          <w:rFonts w:ascii="Tahoma" w:hAnsi="Tahoma" w:cs="Tahoma"/>
          <w:sz w:val="18"/>
          <w:szCs w:val="18"/>
          <w:lang w:val="pt-BR"/>
        </w:rPr>
        <w:t>Nesse caso, os seguintes termos se aplicam:</w:t>
      </w:r>
    </w:p>
    <w:p w14:paraId="162F1ED5" w14:textId="77777777" w:rsidR="00E935A2" w:rsidRPr="00635724" w:rsidRDefault="007636DD" w:rsidP="00002A7A">
      <w:pPr>
        <w:numPr>
          <w:ilvl w:val="2"/>
          <w:numId w:val="2"/>
        </w:numPr>
        <w:tabs>
          <w:tab w:val="clear" w:pos="2376"/>
        </w:tabs>
        <w:spacing w:after="120"/>
        <w:ind w:left="1080"/>
        <w:rPr>
          <w:rFonts w:ascii="Tahoma" w:hAnsi="Tahoma" w:cs="Tahoma"/>
          <w:sz w:val="18"/>
          <w:szCs w:val="18"/>
        </w:rPr>
      </w:pPr>
      <w:r w:rsidRPr="00635724">
        <w:rPr>
          <w:rFonts w:ascii="Tahoma" w:hAnsi="Tahoma" w:cs="Tahoma"/>
          <w:b/>
          <w:sz w:val="18"/>
          <w:szCs w:val="18"/>
          <w:lang w:val="pt-BR"/>
        </w:rPr>
        <w:t>Termos de Licença para Software Microsoft.</w:t>
      </w:r>
      <w:r w:rsidR="00B24818" w:rsidRPr="00635724">
        <w:rPr>
          <w:rFonts w:ascii="Tahoma" w:hAnsi="Tahoma" w:cs="Tahoma"/>
          <w:sz w:val="18"/>
          <w:szCs w:val="18"/>
        </w:rPr>
        <w:t xml:space="preserve"> </w:t>
      </w:r>
      <w:r w:rsidRPr="00635724">
        <w:rPr>
          <w:rFonts w:ascii="Tahoma" w:hAnsi="Tahoma" w:cs="Tahoma"/>
          <w:sz w:val="18"/>
          <w:szCs w:val="18"/>
          <w:lang w:val="pt-BR"/>
        </w:rPr>
        <w:t>Você poderá instalar e usar o software nos seus dispositivos somente para usá-lo com o serviço online.</w:t>
      </w:r>
      <w:r w:rsidR="00B24818" w:rsidRPr="00635724">
        <w:rPr>
          <w:rFonts w:ascii="Tahoma" w:hAnsi="Tahoma" w:cs="Tahoma"/>
          <w:sz w:val="18"/>
          <w:szCs w:val="18"/>
        </w:rPr>
        <w:t xml:space="preserve"> </w:t>
      </w:r>
      <w:r w:rsidRPr="00635724">
        <w:rPr>
          <w:rFonts w:ascii="Tahoma" w:hAnsi="Tahoma" w:cs="Tahoma"/>
          <w:sz w:val="18"/>
          <w:szCs w:val="18"/>
          <w:lang w:val="pt-BR"/>
        </w:rPr>
        <w:t>O seu direito de usar o software terminará quando o seu direito de usar o serviço online terminar ou expirar, ou quando atualizarmos o serviço online e ele deixar de reconhecer o software, o que ocorrer primeiro.</w:t>
      </w:r>
      <w:r w:rsidR="00B24818" w:rsidRPr="00635724">
        <w:rPr>
          <w:rFonts w:ascii="Tahoma" w:hAnsi="Tahoma" w:cs="Tahoma"/>
          <w:sz w:val="18"/>
          <w:szCs w:val="18"/>
        </w:rPr>
        <w:t xml:space="preserve"> </w:t>
      </w:r>
      <w:r w:rsidR="00BA1ECA" w:rsidRPr="00635724">
        <w:rPr>
          <w:rFonts w:ascii="Tahoma" w:hAnsi="Tahoma" w:cs="Tahoma"/>
          <w:sz w:val="18"/>
          <w:szCs w:val="18"/>
          <w:lang w:val="pt-BR"/>
        </w:rPr>
        <w:t>Você deverá desinstalar o software quando terminar o seu direito de uso.</w:t>
      </w:r>
      <w:r w:rsidRPr="00635724">
        <w:rPr>
          <w:rFonts w:ascii="Tahoma" w:hAnsi="Tahoma" w:cs="Tahoma"/>
          <w:sz w:val="18"/>
          <w:szCs w:val="18"/>
        </w:rPr>
        <w:t xml:space="preserve"> </w:t>
      </w:r>
      <w:r w:rsidRPr="00635724">
        <w:rPr>
          <w:rFonts w:ascii="Tahoma" w:hAnsi="Tahoma" w:cs="Tahoma"/>
          <w:sz w:val="18"/>
          <w:szCs w:val="18"/>
          <w:lang w:val="pt-BR"/>
        </w:rPr>
        <w:t>Também desabilitaremos o software nessa ocasião.</w:t>
      </w:r>
    </w:p>
    <w:p w14:paraId="28BE80CF" w14:textId="77777777" w:rsidR="00E935A2" w:rsidRPr="00D42B3F" w:rsidRDefault="007636DD" w:rsidP="00E935A2">
      <w:pPr>
        <w:numPr>
          <w:ilvl w:val="2"/>
          <w:numId w:val="4"/>
        </w:numPr>
        <w:spacing w:after="120"/>
        <w:rPr>
          <w:rFonts w:ascii="Tahoma" w:hAnsi="Tahoma" w:cs="Tahoma"/>
        </w:rPr>
      </w:pPr>
      <w:r w:rsidRPr="00D42B3F">
        <w:rPr>
          <w:rFonts w:ascii="Tahoma" w:hAnsi="Tahoma" w:cs="Tahoma"/>
          <w:b/>
          <w:sz w:val="18"/>
          <w:lang w:val="pt-BR"/>
        </w:rPr>
        <w:t>Atualizações Automáticas do Software Microsoft.</w:t>
      </w:r>
      <w:r w:rsidR="00B24818">
        <w:rPr>
          <w:rFonts w:ascii="Tahoma" w:hAnsi="Tahoma" w:cs="Tahoma"/>
        </w:rPr>
        <w:t xml:space="preserve"> </w:t>
      </w:r>
      <w:r w:rsidRPr="00D42B3F">
        <w:rPr>
          <w:rFonts w:ascii="Tahoma" w:hAnsi="Tahoma" w:cs="Tahoma"/>
          <w:sz w:val="18"/>
          <w:lang w:val="pt-BR"/>
        </w:rPr>
        <w:t>Periodicamente, poderemos verificar a versão do seu software e recomendar ou baixar as atualizações de seus dispositivos.</w:t>
      </w:r>
      <w:r w:rsidR="00B24818">
        <w:rPr>
          <w:rFonts w:ascii="Tahoma" w:hAnsi="Tahoma" w:cs="Tahoma"/>
        </w:rPr>
        <w:t xml:space="preserve"> </w:t>
      </w:r>
      <w:r w:rsidRPr="00D42B3F">
        <w:rPr>
          <w:rFonts w:ascii="Tahoma" w:hAnsi="Tahoma" w:cs="Tahoma"/>
          <w:sz w:val="18"/>
          <w:lang w:val="pt-BR"/>
        </w:rPr>
        <w:t>É possível que você não receba um aviso quando baixarmos a atualização.</w:t>
      </w:r>
    </w:p>
    <w:p w14:paraId="2F605E37" w14:textId="77777777" w:rsidR="00E935A2" w:rsidRPr="00635724" w:rsidRDefault="007636DD" w:rsidP="00E935A2">
      <w:pPr>
        <w:numPr>
          <w:ilvl w:val="1"/>
          <w:numId w:val="4"/>
        </w:numPr>
        <w:spacing w:after="120"/>
        <w:rPr>
          <w:rFonts w:ascii="Tahoma" w:hAnsi="Tahoma" w:cs="Tahoma"/>
          <w:sz w:val="18"/>
          <w:szCs w:val="18"/>
        </w:rPr>
      </w:pPr>
      <w:r w:rsidRPr="00635724">
        <w:rPr>
          <w:rFonts w:ascii="Tahoma" w:hAnsi="Tahoma" w:cs="Tahoma"/>
          <w:b/>
          <w:sz w:val="18"/>
          <w:szCs w:val="18"/>
          <w:lang w:val="pt-BR"/>
        </w:rPr>
        <w:t>Uso de Outros Sites e Serviços.</w:t>
      </w:r>
      <w:r w:rsidR="00B24818" w:rsidRPr="00635724">
        <w:rPr>
          <w:rFonts w:ascii="Tahoma" w:hAnsi="Tahoma" w:cs="Tahoma"/>
          <w:sz w:val="18"/>
          <w:szCs w:val="18"/>
        </w:rPr>
        <w:t xml:space="preserve"> </w:t>
      </w:r>
      <w:r w:rsidRPr="00635724">
        <w:rPr>
          <w:rFonts w:ascii="Tahoma" w:hAnsi="Tahoma" w:cs="Tahoma"/>
          <w:sz w:val="18"/>
          <w:szCs w:val="18"/>
          <w:lang w:val="pt-BR"/>
        </w:rPr>
        <w:t>Poderá ser necessário usar determinados sites ou serviços da Microsoft para acessar e usar os serviços online.</w:t>
      </w:r>
      <w:r w:rsidR="00B24818" w:rsidRPr="00635724">
        <w:rPr>
          <w:rFonts w:ascii="Tahoma" w:hAnsi="Tahoma" w:cs="Tahoma"/>
          <w:sz w:val="18"/>
          <w:szCs w:val="18"/>
        </w:rPr>
        <w:t xml:space="preserve"> </w:t>
      </w:r>
      <w:r w:rsidRPr="00635724">
        <w:rPr>
          <w:rFonts w:ascii="Tahoma" w:hAnsi="Tahoma" w:cs="Tahoma"/>
          <w:sz w:val="18"/>
          <w:szCs w:val="18"/>
          <w:lang w:val="pt-BR"/>
        </w:rPr>
        <w:t>Nesse caso, os termos de uso associados àqueles sites ou serviços, conforme aplicável, se aplicam ao uso deles.</w:t>
      </w:r>
    </w:p>
    <w:p w14:paraId="1F0B35BB" w14:textId="77777777" w:rsidR="00E935A2" w:rsidRPr="00635724" w:rsidRDefault="007636DD" w:rsidP="00ED6993">
      <w:pPr>
        <w:numPr>
          <w:ilvl w:val="1"/>
          <w:numId w:val="4"/>
        </w:numPr>
        <w:spacing w:after="120"/>
        <w:rPr>
          <w:rFonts w:ascii="Tahoma" w:hAnsi="Tahoma" w:cs="Tahoma"/>
          <w:sz w:val="18"/>
          <w:szCs w:val="18"/>
        </w:rPr>
      </w:pPr>
      <w:r w:rsidRPr="00635724">
        <w:rPr>
          <w:rFonts w:ascii="Tahoma" w:hAnsi="Tahoma" w:cs="Tahoma"/>
          <w:b/>
          <w:sz w:val="18"/>
          <w:szCs w:val="18"/>
          <w:lang w:val="pt-BR"/>
        </w:rPr>
        <w:t>Conteúdo e Serviços de Terceiros.</w:t>
      </w:r>
      <w:r w:rsidR="00B24818" w:rsidRPr="00635724">
        <w:rPr>
          <w:rFonts w:ascii="Tahoma" w:hAnsi="Tahoma" w:cs="Tahoma"/>
          <w:sz w:val="18"/>
          <w:szCs w:val="18"/>
        </w:rPr>
        <w:t xml:space="preserve"> </w:t>
      </w:r>
      <w:r w:rsidRPr="00635724">
        <w:rPr>
          <w:rFonts w:ascii="Tahoma" w:hAnsi="Tahoma" w:cs="Tahoma"/>
          <w:sz w:val="18"/>
          <w:szCs w:val="18"/>
          <w:lang w:val="pt-BR"/>
        </w:rPr>
        <w:t>Não nos responsabilizamos por qualquer conteúdo de terceiros acessado direta ou indiretamente por meio do serviço online.</w:t>
      </w:r>
      <w:r w:rsidR="00B24818" w:rsidRPr="00635724">
        <w:rPr>
          <w:rFonts w:ascii="Tahoma" w:hAnsi="Tahoma" w:cs="Tahoma"/>
          <w:sz w:val="18"/>
          <w:szCs w:val="18"/>
        </w:rPr>
        <w:t xml:space="preserve"> </w:t>
      </w:r>
      <w:r w:rsidRPr="00635724">
        <w:rPr>
          <w:rFonts w:ascii="Tahoma" w:hAnsi="Tahoma" w:cs="Tahoma"/>
          <w:sz w:val="18"/>
          <w:szCs w:val="18"/>
          <w:lang w:val="pt-BR"/>
        </w:rPr>
        <w:t>Você é o responsável por suas negociações com terceiros (incluindo anunciantes) relacionados ao serviço online (incluindo a entrega e o pagamento de</w:t>
      </w:r>
      <w:r w:rsidR="00ED6993" w:rsidRPr="00635724">
        <w:rPr>
          <w:rFonts w:ascii="Tahoma" w:hAnsi="Tahoma" w:cs="Tahoma"/>
          <w:sz w:val="18"/>
          <w:szCs w:val="18"/>
          <w:lang w:val="pt-BR"/>
        </w:rPr>
        <w:t> </w:t>
      </w:r>
      <w:r w:rsidRPr="00635724">
        <w:rPr>
          <w:rFonts w:ascii="Tahoma" w:hAnsi="Tahoma" w:cs="Tahoma"/>
          <w:sz w:val="18"/>
          <w:szCs w:val="18"/>
          <w:lang w:val="pt-BR"/>
        </w:rPr>
        <w:t>bens e serviços).</w:t>
      </w:r>
    </w:p>
    <w:p w14:paraId="0C1900EE" w14:textId="77777777" w:rsidR="00E935A2" w:rsidRPr="00635724" w:rsidRDefault="00E935A2" w:rsidP="00E935A2">
      <w:pPr>
        <w:numPr>
          <w:ilvl w:val="1"/>
          <w:numId w:val="4"/>
        </w:numPr>
        <w:spacing w:after="120"/>
        <w:rPr>
          <w:rFonts w:ascii="Tahoma" w:hAnsi="Tahoma" w:cs="Tahoma"/>
          <w:sz w:val="18"/>
          <w:szCs w:val="18"/>
        </w:rPr>
      </w:pPr>
      <w:r w:rsidRPr="00635724">
        <w:rPr>
          <w:rFonts w:ascii="Tahoma" w:hAnsi="Tahoma" w:cs="Tahoma"/>
          <w:b/>
          <w:sz w:val="18"/>
          <w:szCs w:val="18"/>
          <w:lang w:val="pt-BR"/>
        </w:rPr>
        <w:t>Escopo de Uso (Código de Conduta).</w:t>
      </w:r>
      <w:r w:rsidR="007636DD" w:rsidRPr="00635724">
        <w:rPr>
          <w:rFonts w:ascii="Tahoma" w:hAnsi="Tahoma" w:cs="Tahoma"/>
          <w:sz w:val="18"/>
          <w:szCs w:val="18"/>
        </w:rPr>
        <w:t xml:space="preserve"> </w:t>
      </w:r>
      <w:r w:rsidR="007636DD" w:rsidRPr="00635724">
        <w:rPr>
          <w:rFonts w:ascii="Tahoma" w:hAnsi="Tahoma" w:cs="Tahoma"/>
          <w:sz w:val="18"/>
          <w:szCs w:val="18"/>
          <w:lang w:val="pt-BR"/>
        </w:rPr>
        <w:t>É vedado:</w:t>
      </w:r>
    </w:p>
    <w:p w14:paraId="36457491" w14:textId="77777777" w:rsidR="00E935A2" w:rsidRPr="00635724" w:rsidRDefault="007636DD" w:rsidP="00E935A2">
      <w:pPr>
        <w:numPr>
          <w:ilvl w:val="2"/>
          <w:numId w:val="4"/>
        </w:numPr>
        <w:spacing w:after="120"/>
        <w:rPr>
          <w:rFonts w:ascii="Tahoma" w:hAnsi="Tahoma" w:cs="Tahoma"/>
          <w:sz w:val="18"/>
          <w:szCs w:val="18"/>
          <w:lang w:val="pt-BR"/>
        </w:rPr>
      </w:pPr>
      <w:r w:rsidRPr="00635724">
        <w:rPr>
          <w:rFonts w:ascii="Tahoma" w:hAnsi="Tahoma" w:cs="Tahoma"/>
          <w:sz w:val="18"/>
          <w:szCs w:val="18"/>
          <w:lang w:val="pt-BR"/>
        </w:rPr>
        <w:t xml:space="preserve">usar o serviço online de uma forma que seja proibida por qualquer lei, regulamento, ordem governamental ou decreto em qualquer jurisdição relevante ou que violar os direitos legais de outros; </w:t>
      </w:r>
    </w:p>
    <w:p w14:paraId="2195AACE" w14:textId="77777777" w:rsidR="00E935A2" w:rsidRPr="00635724" w:rsidRDefault="007636DD" w:rsidP="00E935A2">
      <w:pPr>
        <w:numPr>
          <w:ilvl w:val="2"/>
          <w:numId w:val="4"/>
        </w:numPr>
        <w:spacing w:after="120"/>
        <w:rPr>
          <w:rFonts w:ascii="Tahoma" w:hAnsi="Tahoma" w:cs="Tahoma"/>
          <w:sz w:val="18"/>
          <w:szCs w:val="18"/>
        </w:rPr>
      </w:pPr>
      <w:r w:rsidRPr="00635724">
        <w:rPr>
          <w:rFonts w:ascii="Tahoma" w:hAnsi="Tahoma" w:cs="Tahoma"/>
          <w:sz w:val="18"/>
          <w:szCs w:val="18"/>
          <w:lang w:val="pt-BR"/>
        </w:rPr>
        <w:t>usar o serviço online de forma que possa danificá-lo ou prejudicar seu uso por outras pessoas;</w:t>
      </w:r>
    </w:p>
    <w:p w14:paraId="05C6694C" w14:textId="77777777" w:rsidR="00E935A2" w:rsidRPr="00635724" w:rsidRDefault="007636DD" w:rsidP="00E935A2">
      <w:pPr>
        <w:numPr>
          <w:ilvl w:val="2"/>
          <w:numId w:val="4"/>
        </w:numPr>
        <w:spacing w:after="120"/>
        <w:rPr>
          <w:rFonts w:ascii="Tahoma" w:hAnsi="Tahoma" w:cs="Tahoma"/>
          <w:sz w:val="18"/>
          <w:szCs w:val="18"/>
        </w:rPr>
      </w:pPr>
      <w:r w:rsidRPr="00635724">
        <w:rPr>
          <w:rFonts w:ascii="Tahoma" w:hAnsi="Tahoma" w:cs="Tahoma"/>
          <w:sz w:val="18"/>
          <w:szCs w:val="18"/>
          <w:lang w:val="pt-BR"/>
        </w:rPr>
        <w:t>usar o serviço online para tentar obter acesso não autorizado a quaisquer serviços, dados, contas ou redes;</w:t>
      </w:r>
    </w:p>
    <w:p w14:paraId="27C22E86" w14:textId="77777777" w:rsidR="00E935A2" w:rsidRPr="00635724" w:rsidRDefault="007636DD" w:rsidP="00ED6993">
      <w:pPr>
        <w:numPr>
          <w:ilvl w:val="2"/>
          <w:numId w:val="4"/>
        </w:numPr>
        <w:spacing w:after="120"/>
        <w:rPr>
          <w:rFonts w:ascii="Tahoma" w:hAnsi="Tahoma" w:cs="Tahoma"/>
          <w:sz w:val="18"/>
          <w:szCs w:val="18"/>
        </w:rPr>
      </w:pPr>
      <w:r w:rsidRPr="00635724">
        <w:rPr>
          <w:rFonts w:ascii="Tahoma" w:hAnsi="Tahoma" w:cs="Tahoma"/>
          <w:sz w:val="18"/>
          <w:szCs w:val="18"/>
          <w:lang w:val="pt-BR"/>
        </w:rPr>
        <w:t xml:space="preserve">falsificar qualquer protocolo ou informações sobre o cabeçalho de mensagens (por exemplo, </w:t>
      </w:r>
      <w:r w:rsidR="00ED6993" w:rsidRPr="00635724">
        <w:rPr>
          <w:rFonts w:ascii="Tahoma" w:hAnsi="Tahoma" w:cs="Tahoma"/>
          <w:sz w:val="18"/>
          <w:szCs w:val="18"/>
          <w:lang w:val="pt-BR"/>
        </w:rPr>
        <w:t>“</w:t>
      </w:r>
      <w:r w:rsidRPr="00635724">
        <w:rPr>
          <w:rFonts w:ascii="Tahoma" w:hAnsi="Tahoma" w:cs="Tahoma"/>
          <w:sz w:val="18"/>
          <w:szCs w:val="18"/>
          <w:lang w:val="pt-BR"/>
        </w:rPr>
        <w:t>falsificação</w:t>
      </w:r>
      <w:r w:rsidR="00ED6993" w:rsidRPr="00635724">
        <w:rPr>
          <w:rFonts w:ascii="Tahoma" w:hAnsi="Tahoma" w:cs="Tahoma"/>
          <w:sz w:val="18"/>
          <w:szCs w:val="18"/>
          <w:lang w:val="pt-BR"/>
        </w:rPr>
        <w:t>”</w:t>
      </w:r>
      <w:r w:rsidRPr="00635724">
        <w:rPr>
          <w:rFonts w:ascii="Tahoma" w:hAnsi="Tahoma" w:cs="Tahoma"/>
          <w:sz w:val="18"/>
          <w:szCs w:val="18"/>
          <w:lang w:val="pt-BR"/>
        </w:rPr>
        <w:t>);</w:t>
      </w:r>
      <w:r w:rsidRPr="00635724">
        <w:rPr>
          <w:rFonts w:ascii="Tahoma" w:hAnsi="Tahoma" w:cs="Tahoma"/>
          <w:sz w:val="18"/>
          <w:szCs w:val="18"/>
        </w:rPr>
        <w:t xml:space="preserve"> </w:t>
      </w:r>
    </w:p>
    <w:p w14:paraId="5F7FA112" w14:textId="77777777" w:rsidR="00E935A2" w:rsidRPr="00635724" w:rsidRDefault="007636DD" w:rsidP="00ED6993">
      <w:pPr>
        <w:numPr>
          <w:ilvl w:val="2"/>
          <w:numId w:val="4"/>
        </w:numPr>
        <w:spacing w:after="120"/>
        <w:rPr>
          <w:rFonts w:ascii="Tahoma" w:hAnsi="Tahoma" w:cs="Tahoma"/>
          <w:sz w:val="18"/>
          <w:szCs w:val="18"/>
        </w:rPr>
      </w:pPr>
      <w:r w:rsidRPr="00635724">
        <w:rPr>
          <w:rFonts w:ascii="Tahoma" w:hAnsi="Tahoma" w:cs="Tahoma"/>
          <w:sz w:val="18"/>
          <w:szCs w:val="18"/>
          <w:lang w:val="pt-BR"/>
        </w:rPr>
        <w:t>usar o serviço online para enviar “spam” (ou seja, mensagens em massa ou mensagens comerciais não</w:t>
      </w:r>
      <w:r w:rsidR="00ED6993" w:rsidRPr="00635724">
        <w:rPr>
          <w:rFonts w:ascii="Tahoma" w:hAnsi="Tahoma" w:cs="Tahoma"/>
          <w:sz w:val="18"/>
          <w:szCs w:val="18"/>
          <w:lang w:val="pt-BR"/>
        </w:rPr>
        <w:t> </w:t>
      </w:r>
      <w:r w:rsidRPr="00635724">
        <w:rPr>
          <w:rFonts w:ascii="Tahoma" w:hAnsi="Tahoma" w:cs="Tahoma"/>
          <w:sz w:val="18"/>
          <w:szCs w:val="18"/>
          <w:lang w:val="pt-BR"/>
        </w:rPr>
        <w:t>solicitadas) ou disponibilizar, de outra forma, qualquer oferta destinada a violar estes termos (por</w:t>
      </w:r>
      <w:r w:rsidR="00ED6993" w:rsidRPr="00635724">
        <w:rPr>
          <w:rFonts w:ascii="Tahoma" w:hAnsi="Tahoma" w:cs="Tahoma"/>
          <w:sz w:val="18"/>
          <w:szCs w:val="18"/>
          <w:lang w:val="pt-BR"/>
        </w:rPr>
        <w:t> </w:t>
      </w:r>
      <w:r w:rsidRPr="00635724">
        <w:rPr>
          <w:rFonts w:ascii="Tahoma" w:hAnsi="Tahoma" w:cs="Tahoma"/>
          <w:sz w:val="18"/>
          <w:szCs w:val="18"/>
          <w:lang w:val="pt-BR"/>
        </w:rPr>
        <w:t>exemplo, ataques de negação de serviço, etc.);</w:t>
      </w:r>
    </w:p>
    <w:p w14:paraId="3E5319F0" w14:textId="77777777" w:rsidR="00E935A2" w:rsidRPr="00635724" w:rsidRDefault="007636DD" w:rsidP="00ED6993">
      <w:pPr>
        <w:numPr>
          <w:ilvl w:val="2"/>
          <w:numId w:val="4"/>
        </w:numPr>
        <w:spacing w:after="120"/>
        <w:rPr>
          <w:rFonts w:ascii="Tahoma" w:hAnsi="Tahoma" w:cs="Tahoma"/>
          <w:sz w:val="18"/>
          <w:szCs w:val="18"/>
        </w:rPr>
      </w:pPr>
      <w:r w:rsidRPr="00635724">
        <w:rPr>
          <w:rFonts w:ascii="Tahoma" w:hAnsi="Tahoma" w:cs="Tahoma"/>
          <w:sz w:val="18"/>
          <w:szCs w:val="18"/>
          <w:lang w:val="pt-BR"/>
        </w:rPr>
        <w:t>remover, modificar ou falsificar quaisquer notificações normativas ou jurídicas ou link incorporado ao</w:t>
      </w:r>
      <w:r w:rsidR="00ED6993" w:rsidRPr="00635724">
        <w:rPr>
          <w:rFonts w:ascii="Tahoma" w:hAnsi="Tahoma" w:cs="Tahoma"/>
          <w:sz w:val="18"/>
          <w:szCs w:val="18"/>
          <w:lang w:val="pt-BR"/>
        </w:rPr>
        <w:t> </w:t>
      </w:r>
      <w:r w:rsidRPr="00635724">
        <w:rPr>
          <w:rFonts w:ascii="Tahoma" w:hAnsi="Tahoma" w:cs="Tahoma"/>
          <w:sz w:val="18"/>
          <w:szCs w:val="18"/>
          <w:lang w:val="pt-BR"/>
        </w:rPr>
        <w:t>serviço online.</w:t>
      </w:r>
    </w:p>
    <w:p w14:paraId="1516E355" w14:textId="77777777" w:rsidR="00E935A2" w:rsidRPr="00635724" w:rsidRDefault="007636DD" w:rsidP="00E935A2">
      <w:pPr>
        <w:numPr>
          <w:ilvl w:val="1"/>
          <w:numId w:val="4"/>
        </w:numPr>
        <w:spacing w:after="120"/>
        <w:rPr>
          <w:rFonts w:ascii="Tahoma" w:hAnsi="Tahoma" w:cs="Tahoma"/>
          <w:sz w:val="18"/>
          <w:szCs w:val="18"/>
        </w:rPr>
      </w:pPr>
      <w:r w:rsidRPr="00635724">
        <w:rPr>
          <w:rFonts w:ascii="Tahoma" w:hAnsi="Tahoma" w:cs="Tahoma"/>
          <w:b/>
          <w:sz w:val="18"/>
          <w:szCs w:val="18"/>
          <w:lang w:val="pt-BR"/>
        </w:rPr>
        <w:t>Notificações Eletrônicas.</w:t>
      </w:r>
      <w:r w:rsidR="00B24818" w:rsidRPr="00635724">
        <w:rPr>
          <w:rFonts w:ascii="Tahoma" w:hAnsi="Tahoma" w:cs="Tahoma"/>
          <w:sz w:val="18"/>
          <w:szCs w:val="18"/>
        </w:rPr>
        <w:t xml:space="preserve"> </w:t>
      </w:r>
      <w:r w:rsidRPr="00635724">
        <w:rPr>
          <w:rFonts w:ascii="Tahoma" w:hAnsi="Tahoma" w:cs="Tahoma"/>
          <w:sz w:val="18"/>
          <w:szCs w:val="18"/>
          <w:lang w:val="pt-BR"/>
        </w:rPr>
        <w:t>Podemos fornecer a você informações sobre o serviço online em formato eletrônico.</w:t>
      </w:r>
      <w:r w:rsidRPr="00635724">
        <w:rPr>
          <w:rFonts w:ascii="Tahoma" w:hAnsi="Tahoma" w:cs="Tahoma"/>
          <w:sz w:val="18"/>
          <w:szCs w:val="18"/>
        </w:rPr>
        <w:t xml:space="preserve"> </w:t>
      </w:r>
      <w:r w:rsidRPr="00635724">
        <w:rPr>
          <w:rFonts w:ascii="Tahoma" w:hAnsi="Tahoma" w:cs="Tahoma"/>
          <w:sz w:val="18"/>
          <w:szCs w:val="18"/>
          <w:lang w:val="pt-BR"/>
        </w:rPr>
        <w:t>Isso pode ocorrer por email, para o endereço que você forneceu ao inscrever-se no serviço online ou através de um site identificado por nós.</w:t>
      </w:r>
      <w:r w:rsidR="00B24818" w:rsidRPr="00635724">
        <w:rPr>
          <w:rFonts w:ascii="Tahoma" w:hAnsi="Tahoma" w:cs="Tahoma"/>
          <w:sz w:val="18"/>
          <w:szCs w:val="18"/>
        </w:rPr>
        <w:t xml:space="preserve"> </w:t>
      </w:r>
      <w:r w:rsidRPr="00635724">
        <w:rPr>
          <w:rFonts w:ascii="Tahoma" w:hAnsi="Tahoma" w:cs="Tahoma"/>
          <w:sz w:val="18"/>
          <w:szCs w:val="18"/>
          <w:lang w:val="pt-BR"/>
        </w:rPr>
        <w:t>O aviso por email é fornecido na data da transmissão.</w:t>
      </w:r>
      <w:r w:rsidRPr="00635724">
        <w:rPr>
          <w:rFonts w:ascii="Tahoma" w:hAnsi="Tahoma" w:cs="Tahoma"/>
          <w:sz w:val="18"/>
          <w:szCs w:val="18"/>
        </w:rPr>
        <w:t xml:space="preserve"> </w:t>
      </w:r>
      <w:r w:rsidRPr="00635724">
        <w:rPr>
          <w:rFonts w:ascii="Tahoma" w:hAnsi="Tahoma" w:cs="Tahoma"/>
          <w:sz w:val="18"/>
          <w:szCs w:val="18"/>
          <w:lang w:val="pt-BR"/>
        </w:rPr>
        <w:t>Enquanto você usar o serviço online, deverá contar com o software e o hardware necessários para receber esses avisos.</w:t>
      </w:r>
      <w:r w:rsidRPr="00635724">
        <w:rPr>
          <w:rFonts w:ascii="Tahoma" w:hAnsi="Tahoma" w:cs="Tahoma"/>
          <w:sz w:val="18"/>
          <w:szCs w:val="18"/>
        </w:rPr>
        <w:t xml:space="preserve"> </w:t>
      </w:r>
      <w:r w:rsidRPr="00635724">
        <w:rPr>
          <w:rFonts w:ascii="Tahoma" w:hAnsi="Tahoma" w:cs="Tahoma"/>
          <w:sz w:val="18"/>
          <w:szCs w:val="18"/>
          <w:lang w:val="pt-BR"/>
        </w:rPr>
        <w:t>Não será possível usar o serviço online, se você não concordar em receber essas notificações eletrônicas.</w:t>
      </w:r>
    </w:p>
    <w:tbl>
      <w:tblPr>
        <w:tblW w:w="9482"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gridCol w:w="95"/>
      </w:tblGrid>
      <w:tr w:rsidR="00E935A2" w:rsidRPr="00D42B3F" w14:paraId="0CF46F4F" w14:textId="77777777" w:rsidTr="00B358D9">
        <w:tc>
          <w:tcPr>
            <w:tcW w:w="9482" w:type="dxa"/>
            <w:gridSpan w:val="2"/>
            <w:tcBorders>
              <w:top w:val="single" w:sz="12" w:space="0" w:color="FFFFFF"/>
              <w:left w:val="single" w:sz="12" w:space="0" w:color="FFFFFF"/>
              <w:bottom w:val="single" w:sz="12" w:space="0" w:color="FFFFFF"/>
              <w:right w:val="single" w:sz="12" w:space="0" w:color="FFFFFF"/>
            </w:tcBorders>
            <w:vAlign w:val="center"/>
          </w:tcPr>
          <w:p w14:paraId="2A1BF0DF" w14:textId="77777777" w:rsidR="00E935A2" w:rsidRPr="00D42B3F" w:rsidRDefault="00E935A2" w:rsidP="00B358D9">
            <w:pPr>
              <w:pStyle w:val="Heading4nobold"/>
              <w:jc w:val="left"/>
              <w:rPr>
                <w:rFonts w:ascii="Tahoma" w:hAnsi="Tahoma"/>
                <w:sz w:val="2"/>
                <w:szCs w:val="18"/>
                <w:lang w:eastAsia="ja-JP"/>
              </w:rPr>
            </w:pPr>
          </w:p>
        </w:tc>
      </w:tr>
      <w:tr w:rsidR="00E935A2" w:rsidRPr="00D42B3F" w14:paraId="0C54A222" w14:textId="77777777" w:rsidTr="00B358D9">
        <w:trPr>
          <w:gridAfter w:val="1"/>
          <w:wAfter w:w="95" w:type="dxa"/>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185EEA71" w14:textId="77777777" w:rsidR="00E935A2" w:rsidRPr="00D42B3F" w:rsidRDefault="00E935A2" w:rsidP="00B358D9">
            <w:pPr>
              <w:pStyle w:val="Heading2"/>
              <w:rPr>
                <w:rFonts w:ascii="Tahoma" w:hAnsi="Tahoma"/>
                <w:color w:val="auto"/>
              </w:rPr>
            </w:pPr>
          </w:p>
        </w:tc>
      </w:tr>
    </w:tbl>
    <w:p w14:paraId="25DCA4DB" w14:textId="77777777" w:rsidR="00E935A2" w:rsidRPr="00635724" w:rsidRDefault="00E935A2" w:rsidP="00E935A2">
      <w:pPr>
        <w:pStyle w:val="footercolorbar"/>
        <w:ind w:left="0"/>
        <w:rPr>
          <w:rFonts w:ascii="Tahoma" w:hAnsi="Tahoma"/>
          <w:b w:val="0"/>
          <w:bCs/>
          <w:color w:val="auto"/>
          <w:sz w:val="18"/>
          <w:szCs w:val="18"/>
        </w:rPr>
      </w:pPr>
    </w:p>
    <w:p w14:paraId="1CAD295F" w14:textId="77777777" w:rsidR="00E935A2" w:rsidRPr="00D42B3F" w:rsidRDefault="007636DD" w:rsidP="00E935A2">
      <w:pPr>
        <w:pStyle w:val="footercolorbar"/>
        <w:ind w:left="0"/>
        <w:rPr>
          <w:rFonts w:ascii="Tahoma" w:hAnsi="Tahoma"/>
          <w:color w:val="auto"/>
        </w:rPr>
      </w:pPr>
      <w:r w:rsidRPr="00D42B3F">
        <w:rPr>
          <w:rFonts w:ascii="Tahoma" w:hAnsi="Tahoma"/>
          <w:color w:val="auto"/>
          <w:lang w:val="pt-BR"/>
        </w:rPr>
        <w:lastRenderedPageBreak/>
        <w:t xml:space="preserve">B. </w:t>
      </w:r>
      <w:r w:rsidRPr="00D7498B">
        <w:rPr>
          <w:rFonts w:ascii="Tahoma" w:hAnsi="Tahoma"/>
          <w:color w:val="auto"/>
          <w:u w:val="single"/>
          <w:lang w:val="pt-BR"/>
        </w:rPr>
        <w:t>Exceções e Termos Adicionais de Determinados Produtos</w:t>
      </w:r>
      <w:r w:rsidRPr="00D42B3F">
        <w:rPr>
          <w:rFonts w:ascii="Tahoma" w:hAnsi="Tahoma"/>
          <w:color w:val="auto"/>
          <w:lang w:val="pt-BR"/>
        </w:rPr>
        <w:t>.</w:t>
      </w:r>
    </w:p>
    <w:p w14:paraId="3A18E3C0" w14:textId="77777777" w:rsidR="00E935A2" w:rsidRPr="00635724" w:rsidRDefault="00E935A2" w:rsidP="00E935A2">
      <w:pPr>
        <w:pStyle w:val="footercolorbar"/>
        <w:ind w:left="0"/>
        <w:rPr>
          <w:rFonts w:ascii="Tahoma" w:hAnsi="Tahoma"/>
          <w:b w:val="0"/>
          <w:bCs/>
          <w:color w:val="auto"/>
          <w:sz w:val="18"/>
          <w:szCs w:val="18"/>
        </w:rPr>
      </w:pPr>
    </w:p>
    <w:p w14:paraId="67E6061A" w14:textId="77777777" w:rsidR="00E935A2" w:rsidRPr="00D42B3F" w:rsidRDefault="007636DD" w:rsidP="00E935A2">
      <w:pPr>
        <w:pStyle w:val="exceptionbody"/>
        <w:spacing w:after="120"/>
        <w:ind w:left="180"/>
        <w:rPr>
          <w:rFonts w:ascii="Tahoma" w:hAnsi="Tahoma"/>
          <w:color w:val="auto"/>
        </w:rPr>
      </w:pPr>
      <w:r w:rsidRPr="00D42B3F">
        <w:rPr>
          <w:rFonts w:ascii="Tahoma" w:hAnsi="Tahoma"/>
          <w:b/>
          <w:color w:val="auto"/>
          <w:lang w:val="pt-BR"/>
        </w:rPr>
        <w:t>Para Exchange Online Dedicated, Lync Online Dedicated e SharePoint Online Dedicated:</w:t>
      </w:r>
    </w:p>
    <w:p w14:paraId="7E850CFA" w14:textId="77777777" w:rsidR="00E935A2" w:rsidRPr="00D42B3F" w:rsidRDefault="00E935A2" w:rsidP="00E935A2">
      <w:pPr>
        <w:pStyle w:val="exceptionbody"/>
        <w:spacing w:after="120"/>
        <w:ind w:left="180"/>
        <w:rPr>
          <w:rFonts w:ascii="Tahoma" w:hAnsi="Tahoma"/>
          <w:color w:val="auto"/>
        </w:rPr>
      </w:pPr>
      <w:r w:rsidRPr="00D42B3F">
        <w:rPr>
          <w:rFonts w:ascii="Tahoma" w:hAnsi="Tahoma"/>
          <w:bCs/>
          <w:iCs w:val="0"/>
          <w:color w:val="auto"/>
          <w:u w:val="single"/>
          <w:lang w:val="pt-BR"/>
        </w:rPr>
        <w:t>USLs para Software Assurance</w:t>
      </w:r>
      <w:r w:rsidRPr="00002A7A">
        <w:rPr>
          <w:rFonts w:ascii="Tahoma" w:hAnsi="Tahoma"/>
          <w:bCs/>
          <w:iCs w:val="0"/>
          <w:color w:val="auto"/>
          <w:lang w:val="pt-BR"/>
        </w:rPr>
        <w:t>.</w:t>
      </w:r>
      <w:r w:rsidR="00B24818">
        <w:rPr>
          <w:rFonts w:ascii="Tahoma" w:hAnsi="Tahoma"/>
          <w:color w:val="auto"/>
        </w:rPr>
        <w:t xml:space="preserve"> </w:t>
      </w:r>
      <w:r w:rsidR="007636DD" w:rsidRPr="00D42B3F">
        <w:rPr>
          <w:rFonts w:ascii="Tahoma" w:hAnsi="Tahoma"/>
          <w:color w:val="auto"/>
          <w:lang w:val="pt-BR"/>
        </w:rPr>
        <w:t>As USLs para Software Assurance podem ser adquiridas e consignadas para os usuários ou</w:t>
      </w:r>
    </w:p>
    <w:p w14:paraId="514FC47C" w14:textId="77777777" w:rsidR="00E935A2" w:rsidRPr="00D42B3F" w:rsidRDefault="007636DD" w:rsidP="00635724">
      <w:pPr>
        <w:pStyle w:val="exceptionbody"/>
        <w:numPr>
          <w:ilvl w:val="0"/>
          <w:numId w:val="8"/>
        </w:numPr>
        <w:spacing w:after="120" w:line="240" w:lineRule="auto"/>
        <w:ind w:left="1440" w:hanging="461"/>
        <w:rPr>
          <w:rFonts w:ascii="Tahoma" w:hAnsi="Tahoma"/>
          <w:color w:val="auto"/>
        </w:rPr>
      </w:pPr>
      <w:r w:rsidRPr="00D42B3F">
        <w:rPr>
          <w:rFonts w:ascii="Tahoma" w:hAnsi="Tahoma"/>
          <w:color w:val="auto"/>
          <w:lang w:val="pt-BR"/>
        </w:rPr>
        <w:t>que já tenham recebido uma licença qualificada com cobertura de Software Assurance ativa ou</w:t>
      </w:r>
      <w:r w:rsidRPr="00D42B3F">
        <w:rPr>
          <w:rFonts w:ascii="Tahoma" w:hAnsi="Tahoma"/>
          <w:color w:val="auto"/>
        </w:rPr>
        <w:t xml:space="preserve"> </w:t>
      </w:r>
    </w:p>
    <w:p w14:paraId="7C31B803" w14:textId="77777777" w:rsidR="00E935A2" w:rsidRPr="00D42B3F" w:rsidRDefault="007636DD" w:rsidP="00635724">
      <w:pPr>
        <w:pStyle w:val="exceptionbody"/>
        <w:numPr>
          <w:ilvl w:val="0"/>
          <w:numId w:val="8"/>
        </w:numPr>
        <w:spacing w:after="120" w:line="240" w:lineRule="auto"/>
        <w:ind w:left="1440" w:hanging="461"/>
        <w:rPr>
          <w:rFonts w:ascii="Tahoma" w:hAnsi="Tahoma"/>
          <w:color w:val="auto"/>
        </w:rPr>
      </w:pPr>
      <w:r w:rsidRPr="00D42B3F">
        <w:rPr>
          <w:rFonts w:ascii="Tahoma" w:hAnsi="Tahoma"/>
          <w:color w:val="auto"/>
          <w:lang w:val="pt-BR"/>
        </w:rPr>
        <w:t>que usem um dispositivo ao qual uma licença qualificada com cobertura de Software Assurance tenha sido atribuída.</w:t>
      </w:r>
      <w:r w:rsidRPr="00D42B3F">
        <w:rPr>
          <w:rFonts w:ascii="Tahoma" w:hAnsi="Tahoma"/>
          <w:color w:val="auto"/>
        </w:rPr>
        <w:t xml:space="preserve"> </w:t>
      </w:r>
    </w:p>
    <w:p w14:paraId="1A6D4BAB" w14:textId="77777777" w:rsidR="00E935A2" w:rsidRPr="00D42B3F" w:rsidRDefault="007636DD" w:rsidP="00E935A2">
      <w:pPr>
        <w:pStyle w:val="exceptionbody"/>
        <w:spacing w:after="120"/>
        <w:ind w:left="180"/>
        <w:rPr>
          <w:rFonts w:ascii="Tahoma" w:hAnsi="Tahoma"/>
          <w:color w:val="auto"/>
        </w:rPr>
      </w:pPr>
      <w:r w:rsidRPr="00D42B3F">
        <w:rPr>
          <w:rFonts w:ascii="Tahoma" w:hAnsi="Tahoma"/>
          <w:color w:val="auto"/>
          <w:lang w:val="pt-BR"/>
        </w:rPr>
        <w:t>Não é possível atribuir USLs para “Software Assurance” a mais de um usuário por vez para nenhuma licença qualificado determinada.</w:t>
      </w:r>
      <w:r w:rsidR="00B24818">
        <w:rPr>
          <w:rFonts w:ascii="Tahoma" w:hAnsi="Tahoma"/>
          <w:color w:val="auto"/>
        </w:rPr>
        <w:t xml:space="preserve"> </w:t>
      </w:r>
      <w:r w:rsidRPr="00D42B3F">
        <w:rPr>
          <w:rFonts w:ascii="Tahoma" w:hAnsi="Tahoma"/>
          <w:color w:val="auto"/>
          <w:lang w:val="pt-BR"/>
        </w:rPr>
        <w:t>Mantenha a cobertura de Software Assurance ativa para suas licenças qualificadas durante a vigência da USL para Software Assurance.</w:t>
      </w:r>
      <w:r w:rsidR="00B24818">
        <w:rPr>
          <w:rFonts w:ascii="Tahoma" w:hAnsi="Tahoma"/>
          <w:color w:val="auto"/>
        </w:rPr>
        <w:t xml:space="preserve"> </w:t>
      </w:r>
      <w:r w:rsidRPr="00D42B3F">
        <w:rPr>
          <w:rFonts w:ascii="Tahoma" w:hAnsi="Tahoma"/>
          <w:color w:val="auto"/>
          <w:lang w:val="pt-BR"/>
        </w:rPr>
        <w:t>Seu direito de acesso ao serviço online ou software relacionado na USL para Software Assurance expira no momento de</w:t>
      </w:r>
    </w:p>
    <w:p w14:paraId="6DFCAD45" w14:textId="77777777" w:rsidR="00E935A2" w:rsidRPr="00D42B3F" w:rsidRDefault="007636DD" w:rsidP="00E935A2">
      <w:pPr>
        <w:pStyle w:val="exceptionbody"/>
        <w:numPr>
          <w:ilvl w:val="0"/>
          <w:numId w:val="8"/>
        </w:numPr>
        <w:spacing w:after="120" w:line="240" w:lineRule="auto"/>
        <w:ind w:left="180" w:firstLine="810"/>
        <w:rPr>
          <w:rFonts w:ascii="Tahoma" w:hAnsi="Tahoma"/>
          <w:color w:val="auto"/>
        </w:rPr>
      </w:pPr>
      <w:r w:rsidRPr="00D42B3F">
        <w:rPr>
          <w:rFonts w:ascii="Tahoma" w:hAnsi="Tahoma"/>
          <w:color w:val="auto"/>
          <w:lang w:val="pt-BR"/>
        </w:rPr>
        <w:t>interrupção da cobertura de Software Assurance da licença qualificada ou</w:t>
      </w:r>
      <w:r w:rsidRPr="00D42B3F">
        <w:rPr>
          <w:rFonts w:ascii="Tahoma" w:hAnsi="Tahoma"/>
          <w:color w:val="auto"/>
        </w:rPr>
        <w:t xml:space="preserve"> </w:t>
      </w:r>
    </w:p>
    <w:p w14:paraId="11901B38" w14:textId="77777777" w:rsidR="00E935A2" w:rsidRPr="00D42B3F" w:rsidRDefault="00E935A2" w:rsidP="00E935A2">
      <w:pPr>
        <w:pStyle w:val="exceptionbody"/>
        <w:numPr>
          <w:ilvl w:val="0"/>
          <w:numId w:val="8"/>
        </w:numPr>
        <w:spacing w:after="120" w:line="240" w:lineRule="auto"/>
        <w:ind w:left="180" w:firstLine="810"/>
        <w:rPr>
          <w:rFonts w:ascii="Tahoma" w:hAnsi="Tahoma"/>
          <w:color w:val="auto"/>
        </w:rPr>
      </w:pPr>
      <w:r w:rsidRPr="00D42B3F">
        <w:rPr>
          <w:rFonts w:ascii="Tahoma" w:hAnsi="Tahoma"/>
          <w:bCs/>
          <w:color w:val="auto"/>
          <w:lang w:val="pt-BR"/>
        </w:rPr>
        <w:t>término da USL para Software Assurance.</w:t>
      </w:r>
    </w:p>
    <w:p w14:paraId="6070DD3A" w14:textId="77777777" w:rsidR="00E935A2" w:rsidRPr="00D42B3F" w:rsidRDefault="007636DD" w:rsidP="00E935A2">
      <w:pPr>
        <w:pStyle w:val="exceptionbody"/>
        <w:spacing w:after="120"/>
        <w:ind w:left="180"/>
        <w:rPr>
          <w:rFonts w:ascii="Tahoma" w:hAnsi="Tahoma"/>
          <w:color w:val="auto"/>
        </w:rPr>
      </w:pPr>
      <w:r w:rsidRPr="00D42B3F">
        <w:rPr>
          <w:rFonts w:ascii="Tahoma" w:hAnsi="Tahoma"/>
          <w:color w:val="auto"/>
          <w:lang w:val="pt-BR"/>
        </w:rPr>
        <w:t>Um USL para “Software Assurance” correspondente a uma licença de usuário apenas pode ser (e deve ser) reatribuído a outro usuário, quando e na medida em que a licença de usuário qualificada é reatribuída.</w:t>
      </w:r>
      <w:r w:rsidR="00B24818" w:rsidRPr="00635724">
        <w:rPr>
          <w:rFonts w:ascii="Tahoma" w:hAnsi="Tahoma"/>
          <w:color w:val="auto"/>
          <w:lang w:val="pt-BR"/>
        </w:rPr>
        <w:t xml:space="preserve"> </w:t>
      </w:r>
      <w:r w:rsidRPr="00D42B3F">
        <w:rPr>
          <w:rFonts w:ascii="Tahoma" w:hAnsi="Tahoma"/>
          <w:color w:val="auto"/>
          <w:lang w:val="pt-BR"/>
        </w:rPr>
        <w:t>Um USL para “Software Assurance” correspondente a uma licença de dispositivo pode ser reatribuído a outro usuário apenas quando esse novo usuário usar uma licença de dispositivo qualificado com cobertura de Software Assurance ativa.</w:t>
      </w:r>
    </w:p>
    <w:p w14:paraId="64E3E883" w14:textId="77777777" w:rsidR="00E935A2" w:rsidRPr="00635724" w:rsidRDefault="007636DD" w:rsidP="00635724">
      <w:pPr>
        <w:pStyle w:val="exceptionbody"/>
        <w:spacing w:after="120"/>
        <w:ind w:left="180"/>
        <w:rPr>
          <w:rFonts w:ascii="Tahoma" w:hAnsi="Tahoma"/>
          <w:color w:val="auto"/>
          <w:lang w:val="pt-BR"/>
        </w:rPr>
      </w:pPr>
      <w:r w:rsidRPr="00D42B3F">
        <w:rPr>
          <w:rFonts w:ascii="Tahoma" w:hAnsi="Tahoma"/>
          <w:color w:val="auto"/>
          <w:lang w:val="pt-BR"/>
        </w:rPr>
        <w:t>As USLs disponíveis para clientes do Software Assurance e suas licenças qualificadas estão relacionadas na tabela</w:t>
      </w:r>
      <w:r w:rsidR="00635724">
        <w:rPr>
          <w:rFonts w:ascii="Tahoma" w:hAnsi="Tahoma"/>
          <w:color w:val="auto"/>
          <w:lang w:val="pt-BR"/>
        </w:rPr>
        <w:t> </w:t>
      </w:r>
      <w:r w:rsidRPr="00D42B3F">
        <w:rPr>
          <w:rFonts w:ascii="Tahoma" w:hAnsi="Tahoma"/>
          <w:color w:val="auto"/>
          <w:lang w:val="pt-BR"/>
        </w:rPr>
        <w:t>abaixo.</w:t>
      </w:r>
    </w:p>
    <w:p w14:paraId="165BDFC1" w14:textId="77777777" w:rsidR="00E935A2" w:rsidRPr="00635724" w:rsidRDefault="00E935A2" w:rsidP="00E935A2">
      <w:pPr>
        <w:jc w:val="both"/>
        <w:rPr>
          <w:rFonts w:ascii="Tahoma" w:hAnsi="Tahoma" w:cs="Tahoma"/>
          <w:sz w:val="18"/>
          <w:szCs w:val="22"/>
          <w:lang w:val="pt-BR"/>
        </w:rPr>
      </w:pPr>
    </w:p>
    <w:tbl>
      <w:tblPr>
        <w:tblW w:w="8460"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CellMar>
          <w:left w:w="0" w:type="dxa"/>
          <w:right w:w="0" w:type="dxa"/>
        </w:tblCellMar>
        <w:tblLook w:val="00A0" w:firstRow="1" w:lastRow="0" w:firstColumn="1" w:lastColumn="0" w:noHBand="0" w:noVBand="0"/>
      </w:tblPr>
      <w:tblGrid>
        <w:gridCol w:w="3600"/>
        <w:gridCol w:w="4860"/>
      </w:tblGrid>
      <w:tr w:rsidR="00E935A2" w:rsidRPr="00D42B3F" w14:paraId="10FE6966" w14:textId="77777777" w:rsidTr="00B358D9">
        <w:trPr>
          <w:cantSplit/>
          <w:trHeight w:val="240"/>
          <w:tblHeader/>
        </w:trPr>
        <w:tc>
          <w:tcPr>
            <w:tcW w:w="3600" w:type="dxa"/>
            <w:shd w:val="clear" w:color="auto" w:fill="8C8C8C"/>
            <w:tcMar>
              <w:top w:w="43" w:type="dxa"/>
              <w:left w:w="115" w:type="dxa"/>
              <w:bottom w:w="43" w:type="dxa"/>
              <w:right w:w="115" w:type="dxa"/>
            </w:tcMar>
            <w:vAlign w:val="center"/>
          </w:tcPr>
          <w:p w14:paraId="5DA3B3BF" w14:textId="77777777" w:rsidR="00E935A2" w:rsidRPr="008A4B03" w:rsidRDefault="00E935A2" w:rsidP="00B358D9">
            <w:pPr>
              <w:spacing w:before="120"/>
              <w:jc w:val="center"/>
              <w:rPr>
                <w:rFonts w:ascii="Tahoma" w:hAnsi="Tahoma" w:cs="Tahoma"/>
                <w:b/>
                <w:bCs/>
                <w:color w:val="FFFFFF"/>
                <w:szCs w:val="20"/>
              </w:rPr>
            </w:pPr>
            <w:r w:rsidRPr="008A4B03">
              <w:rPr>
                <w:rFonts w:ascii="Tahoma" w:hAnsi="Tahoma" w:cs="Tahoma"/>
                <w:b/>
                <w:bCs/>
                <w:color w:val="FFFFFF"/>
                <w:szCs w:val="20"/>
                <w:lang w:val="pt-BR"/>
              </w:rPr>
              <w:t>USL para Software Assurance</w:t>
            </w:r>
          </w:p>
        </w:tc>
        <w:tc>
          <w:tcPr>
            <w:tcW w:w="4860" w:type="dxa"/>
            <w:shd w:val="clear" w:color="auto" w:fill="8C8C8C"/>
            <w:tcMar>
              <w:top w:w="43" w:type="dxa"/>
              <w:left w:w="115" w:type="dxa"/>
              <w:bottom w:w="43" w:type="dxa"/>
              <w:right w:w="115" w:type="dxa"/>
            </w:tcMar>
            <w:vAlign w:val="center"/>
          </w:tcPr>
          <w:p w14:paraId="6C338EE9" w14:textId="77777777" w:rsidR="00E935A2" w:rsidRPr="008A4B03" w:rsidRDefault="007636DD" w:rsidP="00C340DB">
            <w:pPr>
              <w:spacing w:before="120"/>
              <w:jc w:val="center"/>
              <w:rPr>
                <w:rFonts w:ascii="Tahoma" w:hAnsi="Tahoma" w:cs="Tahoma"/>
                <w:b/>
                <w:bCs/>
                <w:color w:val="FFFFFF"/>
                <w:szCs w:val="20"/>
              </w:rPr>
            </w:pPr>
            <w:r w:rsidRPr="008A4B03">
              <w:rPr>
                <w:rFonts w:ascii="Tahoma" w:hAnsi="Tahoma" w:cs="Tahoma"/>
                <w:b/>
                <w:color w:val="FFFFFF"/>
                <w:lang w:val="pt-BR"/>
              </w:rPr>
              <w:t>Licença qualificada</w:t>
            </w:r>
          </w:p>
        </w:tc>
      </w:tr>
      <w:tr w:rsidR="00D96F55" w:rsidRPr="00D42B3F" w14:paraId="34507AEC" w14:textId="77777777" w:rsidTr="00B358D9">
        <w:trPr>
          <w:trHeight w:val="509"/>
        </w:trPr>
        <w:tc>
          <w:tcPr>
            <w:tcW w:w="3600" w:type="dxa"/>
            <w:tcMar>
              <w:top w:w="43" w:type="dxa"/>
              <w:left w:w="115" w:type="dxa"/>
              <w:bottom w:w="43" w:type="dxa"/>
              <w:right w:w="115" w:type="dxa"/>
            </w:tcMar>
            <w:vAlign w:val="center"/>
          </w:tcPr>
          <w:p w14:paraId="0B1E1F23" w14:textId="77777777" w:rsidR="00D96F55" w:rsidRPr="00635724" w:rsidDel="00D16BD8" w:rsidRDefault="007636DD" w:rsidP="00B358D9">
            <w:pPr>
              <w:spacing w:before="60" w:after="60" w:line="240" w:lineRule="atLeast"/>
              <w:jc w:val="center"/>
              <w:rPr>
                <w:rFonts w:ascii="Tahoma" w:hAnsi="Tahoma" w:cs="Tahoma"/>
                <w:sz w:val="18"/>
                <w:szCs w:val="18"/>
              </w:rPr>
            </w:pPr>
            <w:r w:rsidRPr="00635724">
              <w:rPr>
                <w:rFonts w:ascii="Tahoma" w:hAnsi="Tahoma" w:cs="Tahoma"/>
                <w:sz w:val="18"/>
                <w:szCs w:val="18"/>
                <w:lang w:val="pt-BR"/>
              </w:rPr>
              <w:t>SL de Usuário do Exchange Online Plan 1 Dedicated</w:t>
            </w:r>
          </w:p>
        </w:tc>
        <w:tc>
          <w:tcPr>
            <w:tcW w:w="4860" w:type="dxa"/>
            <w:tcMar>
              <w:top w:w="43" w:type="dxa"/>
              <w:left w:w="115" w:type="dxa"/>
              <w:bottom w:w="43" w:type="dxa"/>
              <w:right w:w="115" w:type="dxa"/>
            </w:tcMar>
            <w:vAlign w:val="center"/>
          </w:tcPr>
          <w:p w14:paraId="1D9D3438" w14:textId="77777777" w:rsidR="00D96F55" w:rsidRPr="00635724" w:rsidRDefault="007636DD" w:rsidP="00D129C7">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CAL Padrão do Exchange Server 2010 ou</w:t>
            </w:r>
          </w:p>
          <w:p w14:paraId="32E90C28" w14:textId="77777777" w:rsidR="00D96F55" w:rsidRPr="00635724" w:rsidRDefault="007636DD" w:rsidP="00D129C7">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Principal ou</w:t>
            </w:r>
          </w:p>
          <w:p w14:paraId="31841CC5" w14:textId="77777777" w:rsidR="00D96F55" w:rsidRPr="00635724" w:rsidRDefault="00D96F55"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Empresarial</w:t>
            </w:r>
          </w:p>
        </w:tc>
      </w:tr>
      <w:tr w:rsidR="00D96F55" w:rsidRPr="00D42B3F" w14:paraId="39CC4806" w14:textId="77777777" w:rsidTr="00B358D9">
        <w:trPr>
          <w:trHeight w:val="509"/>
        </w:trPr>
        <w:tc>
          <w:tcPr>
            <w:tcW w:w="3600" w:type="dxa"/>
            <w:tcMar>
              <w:top w:w="43" w:type="dxa"/>
              <w:left w:w="115" w:type="dxa"/>
              <w:bottom w:w="43" w:type="dxa"/>
              <w:right w:w="115" w:type="dxa"/>
            </w:tcMar>
            <w:vAlign w:val="center"/>
          </w:tcPr>
          <w:p w14:paraId="0E8882E8" w14:textId="77777777" w:rsidR="00D96F55" w:rsidRPr="00635724" w:rsidRDefault="00D96F55" w:rsidP="00B358D9">
            <w:pPr>
              <w:spacing w:before="60" w:after="60" w:line="240" w:lineRule="atLeast"/>
              <w:jc w:val="center"/>
              <w:rPr>
                <w:rFonts w:ascii="Tahoma" w:hAnsi="Tahoma" w:cs="Tahoma"/>
                <w:sz w:val="18"/>
                <w:szCs w:val="18"/>
              </w:rPr>
            </w:pPr>
            <w:r w:rsidRPr="00635724">
              <w:rPr>
                <w:rFonts w:ascii="Tahoma" w:hAnsi="Tahoma" w:cs="Tahoma"/>
                <w:sz w:val="18"/>
                <w:szCs w:val="18"/>
                <w:lang w:val="pt-BR"/>
              </w:rPr>
              <w:t>SL do Usuário do Office 365 E1 Dedicated (para Pacote de CALs Principais)</w:t>
            </w:r>
          </w:p>
        </w:tc>
        <w:tc>
          <w:tcPr>
            <w:tcW w:w="4860" w:type="dxa"/>
            <w:tcMar>
              <w:top w:w="43" w:type="dxa"/>
              <w:left w:w="115" w:type="dxa"/>
              <w:bottom w:w="43" w:type="dxa"/>
              <w:right w:w="115" w:type="dxa"/>
            </w:tcMar>
            <w:vAlign w:val="center"/>
          </w:tcPr>
          <w:p w14:paraId="2612C996" w14:textId="77777777" w:rsidR="00D96F55" w:rsidRPr="00635724" w:rsidRDefault="00D96F55"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Principal</w:t>
            </w:r>
          </w:p>
        </w:tc>
      </w:tr>
      <w:tr w:rsidR="00D96F55" w:rsidRPr="00D42B3F" w14:paraId="40280392" w14:textId="77777777" w:rsidTr="00B358D9">
        <w:tc>
          <w:tcPr>
            <w:tcW w:w="3600" w:type="dxa"/>
            <w:tcMar>
              <w:top w:w="43" w:type="dxa"/>
              <w:left w:w="115" w:type="dxa"/>
              <w:bottom w:w="43" w:type="dxa"/>
              <w:right w:w="115" w:type="dxa"/>
            </w:tcMar>
            <w:vAlign w:val="center"/>
          </w:tcPr>
          <w:p w14:paraId="6CF3E16C" w14:textId="77777777" w:rsidR="00D96F55" w:rsidRPr="00635724" w:rsidRDefault="00D96F55" w:rsidP="00B358D9">
            <w:pPr>
              <w:spacing w:before="60" w:after="60" w:line="240" w:lineRule="atLeast"/>
              <w:jc w:val="center"/>
              <w:rPr>
                <w:rFonts w:ascii="Tahoma" w:hAnsi="Tahoma" w:cs="Tahoma"/>
                <w:sz w:val="18"/>
                <w:szCs w:val="18"/>
              </w:rPr>
            </w:pPr>
            <w:r w:rsidRPr="00635724">
              <w:rPr>
                <w:rFonts w:ascii="Tahoma" w:hAnsi="Tahoma" w:cs="Tahoma"/>
                <w:sz w:val="18"/>
                <w:szCs w:val="18"/>
                <w:lang w:val="pt-BR"/>
              </w:rPr>
              <w:t>SL do Usuário do Office 365 E1 Dedicated (para Pacote de CALs Empresariais)</w:t>
            </w:r>
          </w:p>
        </w:tc>
        <w:tc>
          <w:tcPr>
            <w:tcW w:w="4860" w:type="dxa"/>
            <w:tcMar>
              <w:top w:w="43" w:type="dxa"/>
              <w:left w:w="115" w:type="dxa"/>
              <w:bottom w:w="43" w:type="dxa"/>
              <w:right w:w="115" w:type="dxa"/>
            </w:tcMar>
            <w:vAlign w:val="center"/>
          </w:tcPr>
          <w:p w14:paraId="631BE4DE" w14:textId="77777777" w:rsidR="00D96F55" w:rsidRPr="00635724" w:rsidRDefault="00D96F55"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Empresarial</w:t>
            </w:r>
          </w:p>
        </w:tc>
      </w:tr>
      <w:tr w:rsidR="00D96F55" w:rsidRPr="00D42B3F" w14:paraId="75650E45" w14:textId="77777777" w:rsidTr="00B358D9">
        <w:tc>
          <w:tcPr>
            <w:tcW w:w="3600" w:type="dxa"/>
            <w:tcMar>
              <w:top w:w="43" w:type="dxa"/>
              <w:left w:w="115" w:type="dxa"/>
              <w:bottom w:w="43" w:type="dxa"/>
              <w:right w:w="115" w:type="dxa"/>
            </w:tcMar>
            <w:vAlign w:val="center"/>
          </w:tcPr>
          <w:p w14:paraId="5A1DD998" w14:textId="77777777" w:rsidR="00D96F55" w:rsidRPr="00635724" w:rsidDel="00D16BD8" w:rsidRDefault="007636DD" w:rsidP="00B358D9">
            <w:pPr>
              <w:spacing w:before="60" w:after="60" w:line="240" w:lineRule="atLeast"/>
              <w:jc w:val="center"/>
              <w:rPr>
                <w:rFonts w:ascii="Tahoma" w:hAnsi="Tahoma" w:cs="Tahoma"/>
                <w:sz w:val="18"/>
                <w:szCs w:val="18"/>
              </w:rPr>
            </w:pPr>
            <w:r w:rsidRPr="00635724">
              <w:rPr>
                <w:rFonts w:ascii="Tahoma" w:hAnsi="Tahoma" w:cs="Tahoma"/>
                <w:sz w:val="18"/>
                <w:szCs w:val="18"/>
                <w:lang w:val="pt-BR"/>
              </w:rPr>
              <w:t>SL do Usuário do Office 365 E2 Dedicated (para Pacote de CALs Principais)</w:t>
            </w:r>
          </w:p>
        </w:tc>
        <w:tc>
          <w:tcPr>
            <w:tcW w:w="4860" w:type="dxa"/>
            <w:tcMar>
              <w:top w:w="43" w:type="dxa"/>
              <w:left w:w="115" w:type="dxa"/>
              <w:bottom w:w="43" w:type="dxa"/>
              <w:right w:w="115" w:type="dxa"/>
            </w:tcMar>
            <w:vAlign w:val="center"/>
          </w:tcPr>
          <w:p w14:paraId="46318917" w14:textId="77777777" w:rsidR="00D96F55" w:rsidRPr="00635724" w:rsidRDefault="00D96F55"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Principal</w:t>
            </w:r>
          </w:p>
        </w:tc>
      </w:tr>
      <w:tr w:rsidR="00D96F55" w:rsidRPr="00D42B3F" w14:paraId="1A2E498B" w14:textId="77777777" w:rsidTr="00B358D9">
        <w:tc>
          <w:tcPr>
            <w:tcW w:w="3600" w:type="dxa"/>
            <w:tcMar>
              <w:top w:w="43" w:type="dxa"/>
              <w:left w:w="115" w:type="dxa"/>
              <w:bottom w:w="43" w:type="dxa"/>
              <w:right w:w="115" w:type="dxa"/>
            </w:tcMar>
            <w:vAlign w:val="center"/>
          </w:tcPr>
          <w:p w14:paraId="40E161E1" w14:textId="77777777" w:rsidR="00D96F55" w:rsidRPr="00635724" w:rsidDel="00D16BD8" w:rsidRDefault="007636DD" w:rsidP="00D16BD8">
            <w:pPr>
              <w:spacing w:before="60" w:after="60" w:line="240" w:lineRule="atLeast"/>
              <w:jc w:val="center"/>
              <w:rPr>
                <w:rFonts w:ascii="Tahoma" w:hAnsi="Tahoma" w:cs="Tahoma"/>
                <w:sz w:val="18"/>
                <w:szCs w:val="18"/>
              </w:rPr>
            </w:pPr>
            <w:r w:rsidRPr="00635724">
              <w:rPr>
                <w:rFonts w:ascii="Tahoma" w:hAnsi="Tahoma" w:cs="Tahoma"/>
                <w:sz w:val="18"/>
                <w:szCs w:val="18"/>
                <w:lang w:val="pt-BR"/>
              </w:rPr>
              <w:t>SL do Usuário do Office 365 E2 Dedicated (para Pacote de CALs Empresariais)</w:t>
            </w:r>
          </w:p>
        </w:tc>
        <w:tc>
          <w:tcPr>
            <w:tcW w:w="4860" w:type="dxa"/>
            <w:tcMar>
              <w:top w:w="43" w:type="dxa"/>
              <w:left w:w="115" w:type="dxa"/>
              <w:bottom w:w="43" w:type="dxa"/>
              <w:right w:w="115" w:type="dxa"/>
            </w:tcMar>
            <w:vAlign w:val="center"/>
          </w:tcPr>
          <w:p w14:paraId="2174D579" w14:textId="77777777" w:rsidR="00D96F55" w:rsidRPr="00635724" w:rsidRDefault="00D96F55"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Empresarial</w:t>
            </w:r>
          </w:p>
        </w:tc>
      </w:tr>
      <w:tr w:rsidR="00D96F55" w:rsidRPr="00D42B3F" w14:paraId="4E1BE779" w14:textId="77777777" w:rsidTr="00B358D9">
        <w:tc>
          <w:tcPr>
            <w:tcW w:w="3600" w:type="dxa"/>
            <w:tcMar>
              <w:top w:w="43" w:type="dxa"/>
              <w:left w:w="115" w:type="dxa"/>
              <w:bottom w:w="43" w:type="dxa"/>
              <w:right w:w="115" w:type="dxa"/>
            </w:tcMar>
            <w:vAlign w:val="center"/>
          </w:tcPr>
          <w:p w14:paraId="7CC81104" w14:textId="77777777" w:rsidR="00D96F55" w:rsidRPr="00635724" w:rsidDel="00D16BD8" w:rsidRDefault="007636DD" w:rsidP="00B358D9">
            <w:pPr>
              <w:spacing w:before="60" w:after="60" w:line="240" w:lineRule="atLeast"/>
              <w:jc w:val="center"/>
              <w:rPr>
                <w:rFonts w:ascii="Tahoma" w:hAnsi="Tahoma" w:cs="Tahoma"/>
                <w:sz w:val="18"/>
                <w:szCs w:val="18"/>
              </w:rPr>
            </w:pPr>
            <w:r w:rsidRPr="00635724">
              <w:rPr>
                <w:rFonts w:ascii="Tahoma" w:hAnsi="Tahoma" w:cs="Tahoma"/>
                <w:sz w:val="18"/>
                <w:szCs w:val="18"/>
                <w:lang w:val="pt-BR"/>
              </w:rPr>
              <w:t>SL do Usuário do Office 365 E3 Dedicated (para Pacote de CALs Principais)</w:t>
            </w:r>
          </w:p>
        </w:tc>
        <w:tc>
          <w:tcPr>
            <w:tcW w:w="4860" w:type="dxa"/>
            <w:tcMar>
              <w:top w:w="43" w:type="dxa"/>
              <w:left w:w="115" w:type="dxa"/>
              <w:bottom w:w="43" w:type="dxa"/>
              <w:right w:w="115" w:type="dxa"/>
            </w:tcMar>
            <w:vAlign w:val="center"/>
          </w:tcPr>
          <w:p w14:paraId="2241B726" w14:textId="77777777" w:rsidR="00D96F55" w:rsidRPr="00635724" w:rsidRDefault="00D96F55"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Principal</w:t>
            </w:r>
          </w:p>
        </w:tc>
      </w:tr>
      <w:tr w:rsidR="00D96F55" w:rsidRPr="00D42B3F" w14:paraId="1BE6F079" w14:textId="77777777" w:rsidTr="00B358D9">
        <w:tc>
          <w:tcPr>
            <w:tcW w:w="3600" w:type="dxa"/>
            <w:tcMar>
              <w:top w:w="43" w:type="dxa"/>
              <w:left w:w="115" w:type="dxa"/>
              <w:bottom w:w="43" w:type="dxa"/>
              <w:right w:w="115" w:type="dxa"/>
            </w:tcMar>
            <w:vAlign w:val="center"/>
          </w:tcPr>
          <w:p w14:paraId="1F8BEF6A" w14:textId="77777777" w:rsidR="00D96F55" w:rsidRPr="00635724" w:rsidDel="00D16BD8" w:rsidRDefault="007636DD" w:rsidP="00D16BD8">
            <w:pPr>
              <w:spacing w:before="60" w:after="60" w:line="240" w:lineRule="atLeast"/>
              <w:jc w:val="center"/>
              <w:rPr>
                <w:rFonts w:ascii="Tahoma" w:hAnsi="Tahoma" w:cs="Tahoma"/>
                <w:sz w:val="18"/>
                <w:szCs w:val="18"/>
              </w:rPr>
            </w:pPr>
            <w:r w:rsidRPr="00635724">
              <w:rPr>
                <w:rFonts w:ascii="Tahoma" w:hAnsi="Tahoma" w:cs="Tahoma"/>
                <w:sz w:val="18"/>
                <w:szCs w:val="18"/>
                <w:lang w:val="pt-BR"/>
              </w:rPr>
              <w:t>SL do Usuário do Office 365 E3 Dedicated (para Pacote de CALs Empresariais)</w:t>
            </w:r>
          </w:p>
        </w:tc>
        <w:tc>
          <w:tcPr>
            <w:tcW w:w="4860" w:type="dxa"/>
            <w:tcMar>
              <w:top w:w="43" w:type="dxa"/>
              <w:left w:w="115" w:type="dxa"/>
              <w:bottom w:w="43" w:type="dxa"/>
              <w:right w:w="115" w:type="dxa"/>
            </w:tcMar>
            <w:vAlign w:val="center"/>
          </w:tcPr>
          <w:p w14:paraId="566C82E8" w14:textId="77777777" w:rsidR="00D96F55" w:rsidRPr="00635724" w:rsidRDefault="00D96F55"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Empresarial</w:t>
            </w:r>
          </w:p>
        </w:tc>
      </w:tr>
      <w:tr w:rsidR="00D96F55" w:rsidRPr="00D42B3F" w14:paraId="7FF67E1A" w14:textId="77777777" w:rsidTr="00B358D9">
        <w:tc>
          <w:tcPr>
            <w:tcW w:w="3600" w:type="dxa"/>
            <w:tcMar>
              <w:top w:w="43" w:type="dxa"/>
              <w:left w:w="115" w:type="dxa"/>
              <w:bottom w:w="43" w:type="dxa"/>
              <w:right w:w="115" w:type="dxa"/>
            </w:tcMar>
            <w:vAlign w:val="center"/>
          </w:tcPr>
          <w:p w14:paraId="05A424E8" w14:textId="77777777" w:rsidR="00D96F55" w:rsidRPr="00635724" w:rsidRDefault="00D96F55" w:rsidP="00D16BD8">
            <w:pPr>
              <w:spacing w:before="60" w:after="60" w:line="240" w:lineRule="atLeast"/>
              <w:jc w:val="center"/>
              <w:rPr>
                <w:rFonts w:ascii="Tahoma" w:hAnsi="Tahoma" w:cs="Tahoma"/>
                <w:sz w:val="18"/>
                <w:szCs w:val="18"/>
              </w:rPr>
            </w:pPr>
            <w:r w:rsidRPr="00635724">
              <w:rPr>
                <w:rFonts w:ascii="Tahoma" w:hAnsi="Tahoma" w:cs="Tahoma"/>
                <w:sz w:val="18"/>
                <w:szCs w:val="18"/>
                <w:lang w:val="pt-BR"/>
              </w:rPr>
              <w:t>SL de Usuário do Office 365 E3 Dedicated (para Office Professional Plus)</w:t>
            </w:r>
          </w:p>
        </w:tc>
        <w:tc>
          <w:tcPr>
            <w:tcW w:w="4860" w:type="dxa"/>
            <w:tcMar>
              <w:top w:w="43" w:type="dxa"/>
              <w:left w:w="115" w:type="dxa"/>
              <w:bottom w:w="43" w:type="dxa"/>
              <w:right w:w="115" w:type="dxa"/>
            </w:tcMar>
            <w:vAlign w:val="center"/>
          </w:tcPr>
          <w:p w14:paraId="05288EAF" w14:textId="77777777" w:rsidR="00D96F55" w:rsidRPr="00635724" w:rsidRDefault="007636DD"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Office Professional Plus 2010</w:t>
            </w:r>
          </w:p>
        </w:tc>
      </w:tr>
      <w:tr w:rsidR="00D96F55" w:rsidRPr="00D42B3F" w14:paraId="326A4579" w14:textId="77777777" w:rsidTr="00B358D9">
        <w:tc>
          <w:tcPr>
            <w:tcW w:w="3600" w:type="dxa"/>
            <w:tcMar>
              <w:top w:w="43" w:type="dxa"/>
              <w:left w:w="115" w:type="dxa"/>
              <w:bottom w:w="43" w:type="dxa"/>
              <w:right w:w="115" w:type="dxa"/>
            </w:tcMar>
            <w:vAlign w:val="center"/>
          </w:tcPr>
          <w:p w14:paraId="2E50A3EE" w14:textId="77777777" w:rsidR="00D96F55" w:rsidRPr="00635724" w:rsidRDefault="00D96F55" w:rsidP="00D16BD8">
            <w:pPr>
              <w:spacing w:before="60" w:after="60" w:line="240" w:lineRule="atLeast"/>
              <w:jc w:val="center"/>
              <w:rPr>
                <w:rFonts w:ascii="Tahoma" w:hAnsi="Tahoma" w:cs="Tahoma"/>
                <w:sz w:val="18"/>
                <w:szCs w:val="18"/>
              </w:rPr>
            </w:pPr>
            <w:r w:rsidRPr="00635724">
              <w:rPr>
                <w:rFonts w:ascii="Tahoma" w:hAnsi="Tahoma" w:cs="Tahoma"/>
                <w:sz w:val="18"/>
                <w:szCs w:val="18"/>
                <w:lang w:val="pt-BR"/>
              </w:rPr>
              <w:lastRenderedPageBreak/>
              <w:t>SL do Usuário do Office 365 E3 Dedicated (para Pacote de CALs Principais e Office Professional Plus)</w:t>
            </w:r>
          </w:p>
        </w:tc>
        <w:tc>
          <w:tcPr>
            <w:tcW w:w="4860" w:type="dxa"/>
            <w:tcMar>
              <w:top w:w="43" w:type="dxa"/>
              <w:left w:w="115" w:type="dxa"/>
              <w:bottom w:w="43" w:type="dxa"/>
              <w:right w:w="115" w:type="dxa"/>
            </w:tcMar>
            <w:vAlign w:val="center"/>
          </w:tcPr>
          <w:p w14:paraId="66ADBE4C" w14:textId="77777777" w:rsidR="00D96F55" w:rsidRPr="00635724" w:rsidRDefault="007636DD"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de CALs Principais e Office Professional Plus 2010</w:t>
            </w:r>
          </w:p>
        </w:tc>
      </w:tr>
      <w:tr w:rsidR="00D96F55" w:rsidRPr="00D42B3F" w14:paraId="2BC7DA53" w14:textId="77777777" w:rsidTr="00B358D9">
        <w:tc>
          <w:tcPr>
            <w:tcW w:w="3600" w:type="dxa"/>
            <w:tcMar>
              <w:top w:w="43" w:type="dxa"/>
              <w:left w:w="115" w:type="dxa"/>
              <w:bottom w:w="43" w:type="dxa"/>
              <w:right w:w="115" w:type="dxa"/>
            </w:tcMar>
            <w:vAlign w:val="center"/>
          </w:tcPr>
          <w:p w14:paraId="31F800F5" w14:textId="77777777" w:rsidR="00D96F55" w:rsidRPr="00635724" w:rsidRDefault="00D96F55" w:rsidP="00D16BD8">
            <w:pPr>
              <w:spacing w:before="60" w:after="60" w:line="240" w:lineRule="atLeast"/>
              <w:jc w:val="center"/>
              <w:rPr>
                <w:rFonts w:ascii="Tahoma" w:hAnsi="Tahoma" w:cs="Tahoma"/>
                <w:sz w:val="18"/>
                <w:szCs w:val="18"/>
              </w:rPr>
            </w:pPr>
            <w:r w:rsidRPr="00635724">
              <w:rPr>
                <w:rFonts w:ascii="Tahoma" w:hAnsi="Tahoma" w:cs="Tahoma"/>
                <w:sz w:val="18"/>
                <w:szCs w:val="18"/>
                <w:lang w:val="pt-BR"/>
              </w:rPr>
              <w:t>SL do Usuário do Office 365 E3 Dedicated (para Pacote de CALs Empresariais e Office Professional Plus)</w:t>
            </w:r>
          </w:p>
        </w:tc>
        <w:tc>
          <w:tcPr>
            <w:tcW w:w="4860" w:type="dxa"/>
            <w:tcMar>
              <w:top w:w="43" w:type="dxa"/>
              <w:left w:w="115" w:type="dxa"/>
              <w:bottom w:w="43" w:type="dxa"/>
              <w:right w:w="115" w:type="dxa"/>
            </w:tcMar>
            <w:vAlign w:val="center"/>
          </w:tcPr>
          <w:p w14:paraId="12499438" w14:textId="77777777" w:rsidR="00D96F55" w:rsidRPr="00635724" w:rsidRDefault="007636DD"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de CALs Empresariais e Office Professional Plus 2010</w:t>
            </w:r>
          </w:p>
        </w:tc>
      </w:tr>
      <w:tr w:rsidR="00D96F55" w:rsidRPr="00D42B3F" w14:paraId="18F052A6" w14:textId="77777777" w:rsidTr="00B358D9">
        <w:tc>
          <w:tcPr>
            <w:tcW w:w="3600" w:type="dxa"/>
            <w:tcMar>
              <w:top w:w="43" w:type="dxa"/>
              <w:left w:w="115" w:type="dxa"/>
              <w:bottom w:w="43" w:type="dxa"/>
              <w:right w:w="115" w:type="dxa"/>
            </w:tcMar>
            <w:vAlign w:val="center"/>
          </w:tcPr>
          <w:p w14:paraId="2D0F5B8D" w14:textId="77777777" w:rsidR="00D96F55" w:rsidRPr="00635724" w:rsidRDefault="00D96F55" w:rsidP="00D16BD8">
            <w:pPr>
              <w:spacing w:before="60" w:after="60" w:line="240" w:lineRule="atLeast"/>
              <w:jc w:val="center"/>
              <w:rPr>
                <w:rFonts w:ascii="Tahoma" w:hAnsi="Tahoma" w:cs="Tahoma"/>
                <w:sz w:val="18"/>
                <w:szCs w:val="18"/>
              </w:rPr>
            </w:pPr>
            <w:r w:rsidRPr="00635724">
              <w:rPr>
                <w:rFonts w:ascii="Tahoma" w:hAnsi="Tahoma" w:cs="Tahoma"/>
                <w:sz w:val="18"/>
                <w:szCs w:val="18"/>
                <w:lang w:val="pt-BR"/>
              </w:rPr>
              <w:t>SL do Usuário do Office 365 E4 Dedicated (para Pacote de CALs Principais)</w:t>
            </w:r>
          </w:p>
        </w:tc>
        <w:tc>
          <w:tcPr>
            <w:tcW w:w="4860" w:type="dxa"/>
            <w:tcMar>
              <w:top w:w="43" w:type="dxa"/>
              <w:left w:w="115" w:type="dxa"/>
              <w:bottom w:w="43" w:type="dxa"/>
              <w:right w:w="115" w:type="dxa"/>
            </w:tcMar>
            <w:vAlign w:val="center"/>
          </w:tcPr>
          <w:p w14:paraId="4137E8F2" w14:textId="77777777" w:rsidR="00D96F55" w:rsidRPr="00635724" w:rsidRDefault="00D96F55"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Principal</w:t>
            </w:r>
          </w:p>
        </w:tc>
      </w:tr>
      <w:tr w:rsidR="003134A5" w:rsidRPr="00D42B3F" w14:paraId="436D1CAA" w14:textId="77777777" w:rsidTr="00B358D9">
        <w:tc>
          <w:tcPr>
            <w:tcW w:w="3600" w:type="dxa"/>
            <w:tcMar>
              <w:top w:w="43" w:type="dxa"/>
              <w:left w:w="115" w:type="dxa"/>
              <w:bottom w:w="43" w:type="dxa"/>
              <w:right w:w="115" w:type="dxa"/>
            </w:tcMar>
            <w:vAlign w:val="center"/>
          </w:tcPr>
          <w:p w14:paraId="569F6FC3" w14:textId="77777777" w:rsidR="003134A5" w:rsidRPr="00635724" w:rsidRDefault="003134A5" w:rsidP="00D16BD8">
            <w:pPr>
              <w:spacing w:before="60" w:after="60" w:line="240" w:lineRule="atLeast"/>
              <w:jc w:val="center"/>
              <w:rPr>
                <w:rFonts w:ascii="Tahoma" w:hAnsi="Tahoma" w:cs="Tahoma"/>
                <w:sz w:val="18"/>
                <w:szCs w:val="18"/>
              </w:rPr>
            </w:pPr>
            <w:r w:rsidRPr="00635724">
              <w:rPr>
                <w:rFonts w:ascii="Tahoma" w:hAnsi="Tahoma" w:cs="Tahoma"/>
                <w:sz w:val="18"/>
                <w:szCs w:val="18"/>
                <w:lang w:val="pt-BR"/>
              </w:rPr>
              <w:t>SL do Usuário do Office 365 E4 Dedicated (para Pacote de CALs Principais e CAL do Lync Plus)</w:t>
            </w:r>
          </w:p>
        </w:tc>
        <w:tc>
          <w:tcPr>
            <w:tcW w:w="4860" w:type="dxa"/>
            <w:tcMar>
              <w:top w:w="43" w:type="dxa"/>
              <w:left w:w="115" w:type="dxa"/>
              <w:bottom w:w="43" w:type="dxa"/>
              <w:right w:w="115" w:type="dxa"/>
            </w:tcMar>
            <w:vAlign w:val="center"/>
          </w:tcPr>
          <w:p w14:paraId="3D8F744A" w14:textId="77777777" w:rsidR="003134A5" w:rsidRPr="00635724" w:rsidRDefault="003134A5"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de CALs Principais e CAL do Lync Server 2010 Plus</w:t>
            </w:r>
          </w:p>
        </w:tc>
      </w:tr>
      <w:tr w:rsidR="003134A5" w:rsidRPr="00D42B3F" w14:paraId="7D9360B4" w14:textId="77777777" w:rsidTr="00B358D9">
        <w:tc>
          <w:tcPr>
            <w:tcW w:w="3600" w:type="dxa"/>
            <w:tcMar>
              <w:top w:w="43" w:type="dxa"/>
              <w:left w:w="115" w:type="dxa"/>
              <w:bottom w:w="43" w:type="dxa"/>
              <w:right w:w="115" w:type="dxa"/>
            </w:tcMar>
            <w:vAlign w:val="center"/>
          </w:tcPr>
          <w:p w14:paraId="4BF1812C" w14:textId="77777777" w:rsidR="003134A5" w:rsidRPr="00635724" w:rsidRDefault="003134A5" w:rsidP="00D16BD8">
            <w:pPr>
              <w:spacing w:before="60" w:after="60" w:line="240" w:lineRule="atLeast"/>
              <w:jc w:val="center"/>
              <w:rPr>
                <w:rFonts w:ascii="Tahoma" w:hAnsi="Tahoma" w:cs="Tahoma"/>
                <w:sz w:val="18"/>
                <w:szCs w:val="18"/>
              </w:rPr>
            </w:pPr>
            <w:r w:rsidRPr="00635724">
              <w:rPr>
                <w:rFonts w:ascii="Tahoma" w:hAnsi="Tahoma" w:cs="Tahoma"/>
                <w:sz w:val="18"/>
                <w:szCs w:val="18"/>
                <w:lang w:val="pt-BR"/>
              </w:rPr>
              <w:t>SL do Usuário do Office 365 E4 Dedicated (para Pacote de CALs Empresariais)</w:t>
            </w:r>
          </w:p>
        </w:tc>
        <w:tc>
          <w:tcPr>
            <w:tcW w:w="4860" w:type="dxa"/>
            <w:tcMar>
              <w:top w:w="43" w:type="dxa"/>
              <w:left w:w="115" w:type="dxa"/>
              <w:bottom w:w="43" w:type="dxa"/>
              <w:right w:w="115" w:type="dxa"/>
            </w:tcMar>
            <w:vAlign w:val="center"/>
          </w:tcPr>
          <w:p w14:paraId="0AF53F8B" w14:textId="77777777" w:rsidR="003134A5" w:rsidRPr="00635724" w:rsidRDefault="003134A5"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Empresarial</w:t>
            </w:r>
          </w:p>
        </w:tc>
      </w:tr>
      <w:tr w:rsidR="003134A5" w:rsidRPr="00D42B3F" w14:paraId="0907CE8F" w14:textId="77777777" w:rsidTr="00635724">
        <w:trPr>
          <w:cantSplit/>
        </w:trPr>
        <w:tc>
          <w:tcPr>
            <w:tcW w:w="3600" w:type="dxa"/>
            <w:tcMar>
              <w:top w:w="43" w:type="dxa"/>
              <w:left w:w="115" w:type="dxa"/>
              <w:bottom w:w="43" w:type="dxa"/>
              <w:right w:w="115" w:type="dxa"/>
            </w:tcMar>
            <w:vAlign w:val="center"/>
          </w:tcPr>
          <w:p w14:paraId="19F1D5D9" w14:textId="77777777" w:rsidR="003134A5" w:rsidRPr="00635724" w:rsidRDefault="003134A5" w:rsidP="00D16BD8">
            <w:pPr>
              <w:spacing w:before="60" w:after="60" w:line="240" w:lineRule="atLeast"/>
              <w:jc w:val="center"/>
              <w:rPr>
                <w:rFonts w:ascii="Tahoma" w:hAnsi="Tahoma" w:cs="Tahoma"/>
                <w:sz w:val="18"/>
                <w:szCs w:val="18"/>
              </w:rPr>
            </w:pPr>
            <w:r w:rsidRPr="00635724">
              <w:rPr>
                <w:rFonts w:ascii="Tahoma" w:hAnsi="Tahoma" w:cs="Tahoma"/>
                <w:sz w:val="18"/>
                <w:szCs w:val="18"/>
                <w:lang w:val="pt-BR"/>
              </w:rPr>
              <w:t>SL do Usuário do Office 365 E4 Dedicated (para Pacote de CALs Empresariais e CAL do Lync Plus)</w:t>
            </w:r>
          </w:p>
        </w:tc>
        <w:tc>
          <w:tcPr>
            <w:tcW w:w="4860" w:type="dxa"/>
            <w:tcMar>
              <w:top w:w="43" w:type="dxa"/>
              <w:left w:w="115" w:type="dxa"/>
              <w:bottom w:w="43" w:type="dxa"/>
              <w:right w:w="115" w:type="dxa"/>
            </w:tcMar>
            <w:vAlign w:val="center"/>
          </w:tcPr>
          <w:p w14:paraId="6DA5B46E" w14:textId="77777777" w:rsidR="003134A5" w:rsidRPr="00635724" w:rsidRDefault="003134A5"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de CALs Empresariais e CAL do Lync Server 2010 Plus</w:t>
            </w:r>
          </w:p>
        </w:tc>
      </w:tr>
      <w:tr w:rsidR="003134A5" w:rsidRPr="00D42B3F" w14:paraId="5E05CCC5" w14:textId="77777777" w:rsidTr="00B358D9">
        <w:tc>
          <w:tcPr>
            <w:tcW w:w="3600" w:type="dxa"/>
            <w:tcMar>
              <w:top w:w="43" w:type="dxa"/>
              <w:left w:w="115" w:type="dxa"/>
              <w:bottom w:w="43" w:type="dxa"/>
              <w:right w:w="115" w:type="dxa"/>
            </w:tcMar>
            <w:vAlign w:val="center"/>
          </w:tcPr>
          <w:p w14:paraId="0B8BFB53" w14:textId="77777777" w:rsidR="003134A5" w:rsidRPr="00635724" w:rsidRDefault="003134A5" w:rsidP="00D16BD8">
            <w:pPr>
              <w:spacing w:before="60" w:after="60" w:line="240" w:lineRule="atLeast"/>
              <w:jc w:val="center"/>
              <w:rPr>
                <w:rFonts w:ascii="Tahoma" w:hAnsi="Tahoma" w:cs="Tahoma"/>
                <w:sz w:val="18"/>
                <w:szCs w:val="18"/>
              </w:rPr>
            </w:pPr>
            <w:r w:rsidRPr="00635724">
              <w:rPr>
                <w:rFonts w:ascii="Tahoma" w:hAnsi="Tahoma" w:cs="Tahoma"/>
                <w:sz w:val="18"/>
                <w:szCs w:val="18"/>
                <w:lang w:val="pt-BR"/>
              </w:rPr>
              <w:t>SL de Usuário do Office 365 E4 Dedicated (para Office Professional Plus)</w:t>
            </w:r>
          </w:p>
        </w:tc>
        <w:tc>
          <w:tcPr>
            <w:tcW w:w="4860" w:type="dxa"/>
            <w:tcMar>
              <w:top w:w="43" w:type="dxa"/>
              <w:left w:w="115" w:type="dxa"/>
              <w:bottom w:w="43" w:type="dxa"/>
              <w:right w:w="115" w:type="dxa"/>
            </w:tcMar>
            <w:vAlign w:val="center"/>
          </w:tcPr>
          <w:p w14:paraId="14355B8C" w14:textId="77777777" w:rsidR="003134A5" w:rsidRPr="00635724" w:rsidRDefault="003134A5"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Office Professional Plus 2010</w:t>
            </w:r>
          </w:p>
        </w:tc>
      </w:tr>
      <w:tr w:rsidR="003134A5" w:rsidRPr="00D42B3F" w14:paraId="657FA80C" w14:textId="77777777" w:rsidTr="00B358D9">
        <w:tc>
          <w:tcPr>
            <w:tcW w:w="3600" w:type="dxa"/>
            <w:tcMar>
              <w:top w:w="43" w:type="dxa"/>
              <w:left w:w="115" w:type="dxa"/>
              <w:bottom w:w="43" w:type="dxa"/>
              <w:right w:w="115" w:type="dxa"/>
            </w:tcMar>
            <w:vAlign w:val="center"/>
          </w:tcPr>
          <w:p w14:paraId="1F8D8346" w14:textId="77777777" w:rsidR="003134A5" w:rsidRPr="00635724" w:rsidRDefault="003134A5" w:rsidP="00EF2E12">
            <w:pPr>
              <w:spacing w:before="60" w:after="60" w:line="240" w:lineRule="atLeast"/>
              <w:jc w:val="center"/>
              <w:rPr>
                <w:rFonts w:ascii="Tahoma" w:hAnsi="Tahoma" w:cs="Tahoma"/>
                <w:sz w:val="18"/>
                <w:szCs w:val="18"/>
              </w:rPr>
            </w:pPr>
            <w:r w:rsidRPr="00635724">
              <w:rPr>
                <w:rFonts w:ascii="Tahoma" w:hAnsi="Tahoma" w:cs="Tahoma"/>
                <w:sz w:val="18"/>
                <w:szCs w:val="18"/>
                <w:lang w:val="pt-BR"/>
              </w:rPr>
              <w:t>SL do Usuário do Office 365 E4 Dedicated (para Pacote de CALs Principais e Office Professional Plus)</w:t>
            </w:r>
          </w:p>
        </w:tc>
        <w:tc>
          <w:tcPr>
            <w:tcW w:w="4860" w:type="dxa"/>
            <w:tcMar>
              <w:top w:w="43" w:type="dxa"/>
              <w:left w:w="115" w:type="dxa"/>
              <w:bottom w:w="43" w:type="dxa"/>
              <w:right w:w="115" w:type="dxa"/>
            </w:tcMar>
            <w:vAlign w:val="center"/>
          </w:tcPr>
          <w:p w14:paraId="12F1E8E0" w14:textId="77777777" w:rsidR="003134A5" w:rsidRPr="00635724" w:rsidRDefault="003134A5"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de CALs Principais e Office Professional Plus 2010</w:t>
            </w:r>
          </w:p>
        </w:tc>
      </w:tr>
      <w:tr w:rsidR="003134A5" w:rsidRPr="00D42B3F" w14:paraId="74990576" w14:textId="77777777" w:rsidTr="00B358D9">
        <w:tc>
          <w:tcPr>
            <w:tcW w:w="3600" w:type="dxa"/>
            <w:tcMar>
              <w:top w:w="43" w:type="dxa"/>
              <w:left w:w="115" w:type="dxa"/>
              <w:bottom w:w="43" w:type="dxa"/>
              <w:right w:w="115" w:type="dxa"/>
            </w:tcMar>
            <w:vAlign w:val="center"/>
          </w:tcPr>
          <w:p w14:paraId="6D5EC9EB" w14:textId="77777777" w:rsidR="003134A5" w:rsidRPr="00635724" w:rsidRDefault="003134A5" w:rsidP="003134A5">
            <w:pPr>
              <w:spacing w:before="60" w:after="60" w:line="240" w:lineRule="atLeast"/>
              <w:jc w:val="center"/>
              <w:rPr>
                <w:rFonts w:ascii="Tahoma" w:hAnsi="Tahoma" w:cs="Tahoma"/>
                <w:sz w:val="18"/>
                <w:szCs w:val="18"/>
              </w:rPr>
            </w:pPr>
            <w:r w:rsidRPr="00635724">
              <w:rPr>
                <w:rFonts w:ascii="Tahoma" w:hAnsi="Tahoma" w:cs="Tahoma"/>
                <w:sz w:val="18"/>
                <w:szCs w:val="18"/>
                <w:lang w:val="pt-BR"/>
              </w:rPr>
              <w:t>SL do Usuário do Office 365 E4 Dedicated (para Pacote de CALs Principais, Office Professional Plus e CAL do Lync Plus)</w:t>
            </w:r>
          </w:p>
        </w:tc>
        <w:tc>
          <w:tcPr>
            <w:tcW w:w="4860" w:type="dxa"/>
            <w:tcMar>
              <w:top w:w="43" w:type="dxa"/>
              <w:left w:w="115" w:type="dxa"/>
              <w:bottom w:w="43" w:type="dxa"/>
              <w:right w:w="115" w:type="dxa"/>
            </w:tcMar>
            <w:vAlign w:val="center"/>
          </w:tcPr>
          <w:p w14:paraId="68753C59" w14:textId="77777777" w:rsidR="003134A5" w:rsidRPr="00635724" w:rsidRDefault="003134A5" w:rsidP="003134A5">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de CALs Principais, Office Professional Plus 2010 e CAL do Lync Server 2010 Plus)</w:t>
            </w:r>
          </w:p>
        </w:tc>
      </w:tr>
      <w:tr w:rsidR="003134A5" w:rsidRPr="00D42B3F" w14:paraId="236D2159" w14:textId="77777777" w:rsidTr="00B358D9">
        <w:tc>
          <w:tcPr>
            <w:tcW w:w="3600" w:type="dxa"/>
            <w:tcMar>
              <w:top w:w="43" w:type="dxa"/>
              <w:left w:w="115" w:type="dxa"/>
              <w:bottom w:w="43" w:type="dxa"/>
              <w:right w:w="115" w:type="dxa"/>
            </w:tcMar>
            <w:vAlign w:val="center"/>
          </w:tcPr>
          <w:p w14:paraId="2D73659F" w14:textId="77777777" w:rsidR="003134A5" w:rsidRPr="00635724" w:rsidRDefault="003134A5" w:rsidP="00EF2E12">
            <w:pPr>
              <w:spacing w:before="60" w:after="60" w:line="240" w:lineRule="atLeast"/>
              <w:jc w:val="center"/>
              <w:rPr>
                <w:rFonts w:ascii="Tahoma" w:hAnsi="Tahoma" w:cs="Tahoma"/>
                <w:sz w:val="18"/>
                <w:szCs w:val="18"/>
              </w:rPr>
            </w:pPr>
            <w:r w:rsidRPr="00635724">
              <w:rPr>
                <w:rFonts w:ascii="Tahoma" w:hAnsi="Tahoma" w:cs="Tahoma"/>
                <w:sz w:val="18"/>
                <w:szCs w:val="18"/>
                <w:lang w:val="pt-BR"/>
              </w:rPr>
              <w:t>SL do Usuário do Office 365 E4 Dedicated (para Pacote de CALs Empresariais e Office Professional Plus)</w:t>
            </w:r>
          </w:p>
        </w:tc>
        <w:tc>
          <w:tcPr>
            <w:tcW w:w="4860" w:type="dxa"/>
            <w:tcMar>
              <w:top w:w="43" w:type="dxa"/>
              <w:left w:w="115" w:type="dxa"/>
              <w:bottom w:w="43" w:type="dxa"/>
              <w:right w:w="115" w:type="dxa"/>
            </w:tcMar>
            <w:vAlign w:val="center"/>
          </w:tcPr>
          <w:p w14:paraId="3F0E5203" w14:textId="77777777" w:rsidR="003134A5" w:rsidRPr="00635724" w:rsidRDefault="003134A5"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de CALs Empresariais e Office Professional Plus 2010</w:t>
            </w:r>
          </w:p>
        </w:tc>
      </w:tr>
      <w:tr w:rsidR="003134A5" w:rsidRPr="00D42B3F" w14:paraId="19D22A70" w14:textId="77777777" w:rsidTr="00B358D9">
        <w:tc>
          <w:tcPr>
            <w:tcW w:w="3600" w:type="dxa"/>
            <w:tcMar>
              <w:top w:w="43" w:type="dxa"/>
              <w:left w:w="115" w:type="dxa"/>
              <w:bottom w:w="43" w:type="dxa"/>
              <w:right w:w="115" w:type="dxa"/>
            </w:tcMar>
            <w:vAlign w:val="center"/>
          </w:tcPr>
          <w:p w14:paraId="2CA50828" w14:textId="77777777" w:rsidR="003134A5" w:rsidRPr="00635724" w:rsidRDefault="003134A5" w:rsidP="003134A5">
            <w:pPr>
              <w:spacing w:before="60" w:after="60" w:line="240" w:lineRule="atLeast"/>
              <w:jc w:val="center"/>
              <w:rPr>
                <w:rFonts w:ascii="Tahoma" w:hAnsi="Tahoma" w:cs="Tahoma"/>
                <w:sz w:val="18"/>
                <w:szCs w:val="18"/>
              </w:rPr>
            </w:pPr>
            <w:r w:rsidRPr="00635724">
              <w:rPr>
                <w:rFonts w:ascii="Tahoma" w:hAnsi="Tahoma" w:cs="Tahoma"/>
                <w:sz w:val="18"/>
                <w:szCs w:val="18"/>
                <w:lang w:val="pt-BR"/>
              </w:rPr>
              <w:t>SL do Usuário do Office 365 E4 Dedicated (para Pacote de CALs Empresariais, Office Professional Plus e CAL do Lync Plus)</w:t>
            </w:r>
          </w:p>
        </w:tc>
        <w:tc>
          <w:tcPr>
            <w:tcW w:w="4860" w:type="dxa"/>
            <w:tcMar>
              <w:top w:w="43" w:type="dxa"/>
              <w:left w:w="115" w:type="dxa"/>
              <w:bottom w:w="43" w:type="dxa"/>
              <w:right w:w="115" w:type="dxa"/>
            </w:tcMar>
            <w:vAlign w:val="center"/>
          </w:tcPr>
          <w:p w14:paraId="5236C28B" w14:textId="77777777" w:rsidR="003134A5" w:rsidRPr="00635724" w:rsidRDefault="003134A5" w:rsidP="003134A5">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de CALs Empresariais, Office Professional Plus 2010 e CAL do Lync Server 2010 Plus</w:t>
            </w:r>
          </w:p>
        </w:tc>
      </w:tr>
      <w:tr w:rsidR="003134A5" w:rsidRPr="00D42B3F" w14:paraId="462DC601" w14:textId="77777777" w:rsidTr="00B358D9">
        <w:tc>
          <w:tcPr>
            <w:tcW w:w="3600" w:type="dxa"/>
            <w:tcMar>
              <w:top w:w="43" w:type="dxa"/>
              <w:left w:w="115" w:type="dxa"/>
              <w:bottom w:w="43" w:type="dxa"/>
              <w:right w:w="115" w:type="dxa"/>
            </w:tcMar>
            <w:vAlign w:val="center"/>
          </w:tcPr>
          <w:p w14:paraId="2EB2B94B" w14:textId="77777777" w:rsidR="003134A5" w:rsidRPr="00635724" w:rsidRDefault="003134A5" w:rsidP="00B358D9">
            <w:pPr>
              <w:spacing w:before="60" w:after="60" w:line="240" w:lineRule="atLeast"/>
              <w:jc w:val="center"/>
              <w:rPr>
                <w:rFonts w:ascii="Tahoma" w:hAnsi="Tahoma" w:cs="Tahoma"/>
                <w:sz w:val="18"/>
                <w:szCs w:val="18"/>
              </w:rPr>
            </w:pPr>
            <w:r w:rsidRPr="00635724">
              <w:rPr>
                <w:rFonts w:ascii="Tahoma" w:hAnsi="Tahoma" w:cs="Tahoma"/>
                <w:sz w:val="18"/>
                <w:szCs w:val="18"/>
                <w:lang w:val="pt-BR"/>
              </w:rPr>
              <w:t>SL de Usuário do Lync Online Plan 1 Dedicated</w:t>
            </w:r>
            <w:r w:rsidRPr="00635724">
              <w:rPr>
                <w:rFonts w:ascii="Tahoma" w:hAnsi="Tahoma" w:cs="Tahoma"/>
                <w:sz w:val="18"/>
                <w:szCs w:val="18"/>
              </w:rPr>
              <w:t xml:space="preserve"> </w:t>
            </w:r>
          </w:p>
        </w:tc>
        <w:tc>
          <w:tcPr>
            <w:tcW w:w="4860" w:type="dxa"/>
            <w:tcMar>
              <w:top w:w="43" w:type="dxa"/>
              <w:left w:w="115" w:type="dxa"/>
              <w:bottom w:w="43" w:type="dxa"/>
              <w:right w:w="115" w:type="dxa"/>
            </w:tcMar>
            <w:vAlign w:val="center"/>
          </w:tcPr>
          <w:p w14:paraId="197B4B57" w14:textId="77777777" w:rsidR="003134A5" w:rsidRPr="00635724" w:rsidRDefault="007636DD"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CAL do Lync Server 2010 Standard ou</w:t>
            </w:r>
          </w:p>
          <w:p w14:paraId="2A05FAF5" w14:textId="77777777" w:rsidR="003134A5" w:rsidRPr="00635724" w:rsidRDefault="007636DD"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Principal</w:t>
            </w:r>
          </w:p>
          <w:p w14:paraId="4279653E" w14:textId="77777777" w:rsidR="003134A5" w:rsidRPr="00635724" w:rsidRDefault="003134A5"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Empresarial</w:t>
            </w:r>
          </w:p>
        </w:tc>
      </w:tr>
      <w:tr w:rsidR="003134A5" w:rsidRPr="00D42B3F" w14:paraId="26D01428" w14:textId="77777777" w:rsidTr="00B358D9">
        <w:tc>
          <w:tcPr>
            <w:tcW w:w="3600" w:type="dxa"/>
            <w:tcMar>
              <w:top w:w="43" w:type="dxa"/>
              <w:left w:w="115" w:type="dxa"/>
              <w:bottom w:w="43" w:type="dxa"/>
              <w:right w:w="115" w:type="dxa"/>
            </w:tcMar>
            <w:vAlign w:val="center"/>
          </w:tcPr>
          <w:p w14:paraId="6511DCF8" w14:textId="77777777" w:rsidR="003134A5" w:rsidRPr="00635724" w:rsidRDefault="003134A5" w:rsidP="00B358D9">
            <w:pPr>
              <w:spacing w:before="60" w:after="60" w:line="240" w:lineRule="atLeast"/>
              <w:jc w:val="center"/>
              <w:rPr>
                <w:rFonts w:ascii="Tahoma" w:hAnsi="Tahoma" w:cs="Tahoma"/>
                <w:sz w:val="18"/>
                <w:szCs w:val="18"/>
              </w:rPr>
            </w:pPr>
            <w:r w:rsidRPr="00635724">
              <w:rPr>
                <w:rFonts w:ascii="Tahoma" w:hAnsi="Tahoma" w:cs="Tahoma"/>
                <w:sz w:val="18"/>
                <w:szCs w:val="18"/>
                <w:lang w:val="pt-BR"/>
              </w:rPr>
              <w:t>SL de Usuário do Lync Online Plan 2 Dedicated (da CAL Padrão Lync)</w:t>
            </w:r>
          </w:p>
        </w:tc>
        <w:tc>
          <w:tcPr>
            <w:tcW w:w="4860" w:type="dxa"/>
            <w:tcMar>
              <w:top w:w="43" w:type="dxa"/>
              <w:left w:w="115" w:type="dxa"/>
              <w:bottom w:w="43" w:type="dxa"/>
              <w:right w:w="115" w:type="dxa"/>
            </w:tcMar>
            <w:vAlign w:val="center"/>
          </w:tcPr>
          <w:p w14:paraId="7956F04E" w14:textId="77777777" w:rsidR="003134A5" w:rsidRPr="00635724" w:rsidRDefault="007636DD" w:rsidP="008B1E02">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CAL do Lync Server 2010 Standard ou</w:t>
            </w:r>
            <w:r w:rsidRPr="00635724">
              <w:rPr>
                <w:rFonts w:ascii="Tahoma" w:hAnsi="Tahoma" w:cs="Tahoma"/>
                <w:sz w:val="18"/>
                <w:szCs w:val="18"/>
              </w:rPr>
              <w:t xml:space="preserve"> </w:t>
            </w:r>
          </w:p>
          <w:p w14:paraId="174DD4DA" w14:textId="77777777" w:rsidR="003134A5" w:rsidRPr="00635724" w:rsidRDefault="007636DD" w:rsidP="008B1E02">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Principal</w:t>
            </w:r>
          </w:p>
          <w:p w14:paraId="1FEB740F" w14:textId="77777777" w:rsidR="003134A5" w:rsidRPr="00635724" w:rsidRDefault="003134A5" w:rsidP="00097D80">
            <w:pPr>
              <w:pStyle w:val="ListParagraph"/>
              <w:spacing w:before="60" w:after="60" w:line="240" w:lineRule="atLeast"/>
              <w:rPr>
                <w:rFonts w:ascii="Tahoma" w:hAnsi="Tahoma" w:cs="Tahoma"/>
                <w:sz w:val="18"/>
                <w:szCs w:val="18"/>
              </w:rPr>
            </w:pPr>
          </w:p>
        </w:tc>
      </w:tr>
      <w:tr w:rsidR="003134A5" w:rsidRPr="00D42B3F" w14:paraId="20514089" w14:textId="77777777" w:rsidTr="00B358D9">
        <w:tc>
          <w:tcPr>
            <w:tcW w:w="3600" w:type="dxa"/>
            <w:tcMar>
              <w:top w:w="43" w:type="dxa"/>
              <w:left w:w="115" w:type="dxa"/>
              <w:bottom w:w="43" w:type="dxa"/>
              <w:right w:w="115" w:type="dxa"/>
            </w:tcMar>
            <w:vAlign w:val="center"/>
          </w:tcPr>
          <w:p w14:paraId="17A1F88F" w14:textId="77777777" w:rsidR="003134A5" w:rsidRPr="00635724" w:rsidRDefault="003134A5" w:rsidP="003134A5">
            <w:pPr>
              <w:spacing w:before="60" w:after="60" w:line="240" w:lineRule="atLeast"/>
              <w:jc w:val="center"/>
              <w:rPr>
                <w:rFonts w:ascii="Tahoma" w:hAnsi="Tahoma" w:cs="Tahoma"/>
                <w:sz w:val="18"/>
                <w:szCs w:val="18"/>
              </w:rPr>
            </w:pPr>
            <w:r w:rsidRPr="00635724">
              <w:rPr>
                <w:rFonts w:ascii="Tahoma" w:hAnsi="Tahoma" w:cs="Tahoma"/>
                <w:sz w:val="18"/>
                <w:szCs w:val="18"/>
                <w:lang w:val="pt-BR"/>
              </w:rPr>
              <w:lastRenderedPageBreak/>
              <w:t>SL de Usuário do Lync Online Plan 2 Dedicated (da CAL Padrão do Lync e CAL Empresarial do Lync)</w:t>
            </w:r>
          </w:p>
        </w:tc>
        <w:tc>
          <w:tcPr>
            <w:tcW w:w="4860" w:type="dxa"/>
            <w:tcMar>
              <w:top w:w="43" w:type="dxa"/>
              <w:left w:w="115" w:type="dxa"/>
              <w:bottom w:w="43" w:type="dxa"/>
              <w:right w:w="115" w:type="dxa"/>
            </w:tcMar>
            <w:vAlign w:val="center"/>
          </w:tcPr>
          <w:p w14:paraId="3BC93800" w14:textId="77777777" w:rsidR="003134A5" w:rsidRPr="00635724" w:rsidRDefault="007636DD"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CAL Padrão do Lync Server 2010 e CAL Empresarial do Lync Server 2010</w:t>
            </w:r>
          </w:p>
          <w:p w14:paraId="31763EBA" w14:textId="77777777" w:rsidR="003134A5" w:rsidRPr="00635724" w:rsidRDefault="003134A5"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Empresarial</w:t>
            </w:r>
          </w:p>
        </w:tc>
      </w:tr>
      <w:tr w:rsidR="005B19DB" w:rsidRPr="00D42B3F" w14:paraId="1038F0F5" w14:textId="77777777" w:rsidTr="00B358D9">
        <w:tc>
          <w:tcPr>
            <w:tcW w:w="3600" w:type="dxa"/>
            <w:tcMar>
              <w:top w:w="43" w:type="dxa"/>
              <w:left w:w="115" w:type="dxa"/>
              <w:bottom w:w="43" w:type="dxa"/>
              <w:right w:w="115" w:type="dxa"/>
            </w:tcMar>
            <w:vAlign w:val="center"/>
          </w:tcPr>
          <w:p w14:paraId="68258EE0" w14:textId="77777777" w:rsidR="005B19DB" w:rsidRPr="00635724" w:rsidRDefault="005B19DB" w:rsidP="005B19DB">
            <w:pPr>
              <w:spacing w:before="60" w:after="60" w:line="240" w:lineRule="atLeast"/>
              <w:jc w:val="center"/>
              <w:rPr>
                <w:rFonts w:ascii="Tahoma" w:hAnsi="Tahoma" w:cs="Tahoma"/>
                <w:sz w:val="18"/>
                <w:szCs w:val="18"/>
              </w:rPr>
            </w:pPr>
            <w:r w:rsidRPr="00635724">
              <w:rPr>
                <w:rFonts w:ascii="Tahoma" w:hAnsi="Tahoma" w:cs="Tahoma"/>
                <w:sz w:val="18"/>
                <w:szCs w:val="18"/>
                <w:lang w:val="pt-BR"/>
              </w:rPr>
              <w:t>SL de Usuário do Lync Online Plan 3 Dedicated (da CAL Padrão do Lync)</w:t>
            </w:r>
          </w:p>
        </w:tc>
        <w:tc>
          <w:tcPr>
            <w:tcW w:w="4860" w:type="dxa"/>
            <w:tcMar>
              <w:top w:w="43" w:type="dxa"/>
              <w:left w:w="115" w:type="dxa"/>
              <w:bottom w:w="43" w:type="dxa"/>
              <w:right w:w="115" w:type="dxa"/>
            </w:tcMar>
            <w:vAlign w:val="center"/>
          </w:tcPr>
          <w:p w14:paraId="03E70FAE" w14:textId="77777777" w:rsidR="005B19DB" w:rsidRPr="00635724" w:rsidRDefault="007636DD" w:rsidP="005B19DB">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CAL do Lync Server 2010 Standard ou</w:t>
            </w:r>
          </w:p>
          <w:p w14:paraId="525133B1" w14:textId="77777777" w:rsidR="005B19DB" w:rsidRPr="00635724" w:rsidRDefault="005B19DB" w:rsidP="005B19DB">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Principal</w:t>
            </w:r>
            <w:r w:rsidRPr="00635724">
              <w:rPr>
                <w:rFonts w:ascii="Tahoma" w:hAnsi="Tahoma" w:cs="Tahoma"/>
                <w:sz w:val="18"/>
                <w:szCs w:val="18"/>
              </w:rPr>
              <w:t xml:space="preserve"> </w:t>
            </w:r>
          </w:p>
        </w:tc>
      </w:tr>
      <w:tr w:rsidR="005B19DB" w:rsidRPr="00D42B3F" w14:paraId="7E96B46C" w14:textId="77777777" w:rsidTr="00B358D9">
        <w:tc>
          <w:tcPr>
            <w:tcW w:w="3600" w:type="dxa"/>
            <w:tcMar>
              <w:top w:w="43" w:type="dxa"/>
              <w:left w:w="115" w:type="dxa"/>
              <w:bottom w:w="43" w:type="dxa"/>
              <w:right w:w="115" w:type="dxa"/>
            </w:tcMar>
            <w:vAlign w:val="center"/>
          </w:tcPr>
          <w:p w14:paraId="7380B0CE" w14:textId="77777777" w:rsidR="005B19DB" w:rsidRPr="00635724" w:rsidRDefault="005B19DB" w:rsidP="003134A5">
            <w:pPr>
              <w:spacing w:before="60" w:after="60" w:line="240" w:lineRule="atLeast"/>
              <w:jc w:val="center"/>
              <w:rPr>
                <w:rFonts w:ascii="Tahoma" w:hAnsi="Tahoma" w:cs="Tahoma"/>
                <w:sz w:val="18"/>
                <w:szCs w:val="18"/>
              </w:rPr>
            </w:pPr>
            <w:r w:rsidRPr="00635724">
              <w:rPr>
                <w:rFonts w:ascii="Tahoma" w:hAnsi="Tahoma" w:cs="Tahoma"/>
                <w:sz w:val="18"/>
                <w:szCs w:val="18"/>
                <w:lang w:val="pt-BR"/>
              </w:rPr>
              <w:t>SL de Usuário do Lync Online Plan 3 Dedicated (da CAL Padrão do Lync e CAL Empresarial do Lync)</w:t>
            </w:r>
          </w:p>
        </w:tc>
        <w:tc>
          <w:tcPr>
            <w:tcW w:w="4860" w:type="dxa"/>
            <w:tcMar>
              <w:top w:w="43" w:type="dxa"/>
              <w:left w:w="115" w:type="dxa"/>
              <w:bottom w:w="43" w:type="dxa"/>
              <w:right w:w="115" w:type="dxa"/>
            </w:tcMar>
            <w:vAlign w:val="center"/>
          </w:tcPr>
          <w:p w14:paraId="2B0BCBD1" w14:textId="77777777" w:rsidR="005B19DB" w:rsidRPr="00635724" w:rsidRDefault="007636DD" w:rsidP="00382C21">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CAL Padrão do Lync Server 2010 e CAL Empresarial do Lync Server 2010 ou</w:t>
            </w:r>
          </w:p>
          <w:p w14:paraId="7E96E9DD" w14:textId="77777777" w:rsidR="005B19DB" w:rsidRPr="00635724" w:rsidRDefault="005B19DB"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Empresarial</w:t>
            </w:r>
          </w:p>
        </w:tc>
      </w:tr>
      <w:tr w:rsidR="005B19DB" w:rsidRPr="00D42B3F" w14:paraId="48CA03BF" w14:textId="77777777" w:rsidTr="00B358D9">
        <w:tc>
          <w:tcPr>
            <w:tcW w:w="3600" w:type="dxa"/>
            <w:tcMar>
              <w:top w:w="43" w:type="dxa"/>
              <w:left w:w="115" w:type="dxa"/>
              <w:bottom w:w="43" w:type="dxa"/>
              <w:right w:w="115" w:type="dxa"/>
            </w:tcMar>
            <w:vAlign w:val="center"/>
          </w:tcPr>
          <w:p w14:paraId="76949E39" w14:textId="77777777" w:rsidR="005B19DB" w:rsidRPr="00635724" w:rsidRDefault="005B19DB" w:rsidP="003134A5">
            <w:pPr>
              <w:spacing w:before="60" w:after="60" w:line="240" w:lineRule="atLeast"/>
              <w:jc w:val="center"/>
              <w:rPr>
                <w:rFonts w:ascii="Tahoma" w:hAnsi="Tahoma" w:cs="Tahoma"/>
                <w:sz w:val="18"/>
                <w:szCs w:val="18"/>
              </w:rPr>
            </w:pPr>
            <w:r w:rsidRPr="00635724">
              <w:rPr>
                <w:rFonts w:ascii="Tahoma" w:hAnsi="Tahoma" w:cs="Tahoma"/>
                <w:sz w:val="18"/>
                <w:szCs w:val="18"/>
                <w:lang w:val="pt-BR"/>
              </w:rPr>
              <w:t>SL de Usuário do Lync Online Plan 3 Dedicated (da CAL Padrão do Lync, CAL Empresarial do Lync e CAL do Lync Plus)</w:t>
            </w:r>
            <w:r w:rsidRPr="00635724">
              <w:rPr>
                <w:rFonts w:ascii="Tahoma" w:hAnsi="Tahoma" w:cs="Tahoma"/>
                <w:sz w:val="18"/>
                <w:szCs w:val="18"/>
              </w:rPr>
              <w:t xml:space="preserve"> </w:t>
            </w:r>
          </w:p>
        </w:tc>
        <w:tc>
          <w:tcPr>
            <w:tcW w:w="4860" w:type="dxa"/>
            <w:tcMar>
              <w:top w:w="43" w:type="dxa"/>
              <w:left w:w="115" w:type="dxa"/>
              <w:bottom w:w="43" w:type="dxa"/>
              <w:right w:w="115" w:type="dxa"/>
            </w:tcMar>
            <w:vAlign w:val="center"/>
          </w:tcPr>
          <w:p w14:paraId="3E86EED0" w14:textId="77777777" w:rsidR="005B19DB" w:rsidRPr="00635724" w:rsidRDefault="007636DD" w:rsidP="003134A5">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CAL do Lync Server 2010 Standard, CAL Empresarial do Lync Server 2010 e CAL do Lync Server 2010 Plus ou</w:t>
            </w:r>
          </w:p>
          <w:p w14:paraId="59847003" w14:textId="77777777" w:rsidR="005B19DB" w:rsidRPr="00635724" w:rsidRDefault="005B19DB"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de CALs Empresariais e CAL do Lync Server 2010 Plus</w:t>
            </w:r>
          </w:p>
        </w:tc>
      </w:tr>
      <w:tr w:rsidR="005B19DB" w:rsidRPr="00D42B3F" w14:paraId="11EC1D96" w14:textId="77777777" w:rsidTr="00635724">
        <w:trPr>
          <w:cantSplit/>
        </w:trPr>
        <w:tc>
          <w:tcPr>
            <w:tcW w:w="3600" w:type="dxa"/>
            <w:tcMar>
              <w:top w:w="43" w:type="dxa"/>
              <w:left w:w="115" w:type="dxa"/>
              <w:bottom w:w="43" w:type="dxa"/>
              <w:right w:w="115" w:type="dxa"/>
            </w:tcMar>
            <w:vAlign w:val="center"/>
          </w:tcPr>
          <w:p w14:paraId="08FE9C5E" w14:textId="77777777" w:rsidR="005B19DB" w:rsidRPr="00635724" w:rsidRDefault="005B19DB" w:rsidP="003134A5">
            <w:pPr>
              <w:spacing w:before="60" w:after="60" w:line="240" w:lineRule="atLeast"/>
              <w:jc w:val="center"/>
              <w:rPr>
                <w:rFonts w:ascii="Tahoma" w:hAnsi="Tahoma" w:cs="Tahoma"/>
                <w:sz w:val="18"/>
                <w:szCs w:val="18"/>
              </w:rPr>
            </w:pPr>
            <w:r w:rsidRPr="00635724">
              <w:rPr>
                <w:rFonts w:ascii="Tahoma" w:hAnsi="Tahoma" w:cs="Tahoma"/>
                <w:sz w:val="18"/>
                <w:szCs w:val="18"/>
                <w:lang w:val="pt-BR"/>
              </w:rPr>
              <w:t>SL de Usuário do Lync Online Plan 3 Dedicated (da CAL Padrão do Lync e CAL do Lync Plus)</w:t>
            </w:r>
          </w:p>
        </w:tc>
        <w:tc>
          <w:tcPr>
            <w:tcW w:w="4860" w:type="dxa"/>
            <w:tcMar>
              <w:top w:w="43" w:type="dxa"/>
              <w:left w:w="115" w:type="dxa"/>
              <w:bottom w:w="43" w:type="dxa"/>
              <w:right w:w="115" w:type="dxa"/>
            </w:tcMar>
            <w:vAlign w:val="center"/>
          </w:tcPr>
          <w:p w14:paraId="2AC17DCB" w14:textId="77777777" w:rsidR="005B19DB" w:rsidRPr="00635724" w:rsidRDefault="007636DD" w:rsidP="003134A5">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CAL do Lync Server 2010 Standard e CAL do Lync Server 2010 Plus ou</w:t>
            </w:r>
          </w:p>
          <w:p w14:paraId="5C039EB3" w14:textId="77777777" w:rsidR="005B19DB" w:rsidRPr="00635724" w:rsidRDefault="005B19DB"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de CALs Principais e CAL do Lync Server 2010 Plus</w:t>
            </w:r>
          </w:p>
        </w:tc>
      </w:tr>
      <w:tr w:rsidR="005B19DB" w:rsidRPr="00D42B3F" w14:paraId="74C7D44C" w14:textId="77777777" w:rsidTr="00B358D9">
        <w:tc>
          <w:tcPr>
            <w:tcW w:w="3600" w:type="dxa"/>
            <w:tcMar>
              <w:top w:w="43" w:type="dxa"/>
              <w:left w:w="115" w:type="dxa"/>
              <w:bottom w:w="43" w:type="dxa"/>
              <w:right w:w="115" w:type="dxa"/>
            </w:tcMar>
            <w:vAlign w:val="center"/>
          </w:tcPr>
          <w:p w14:paraId="2A37ADD4" w14:textId="77777777" w:rsidR="005B19DB" w:rsidRPr="00635724" w:rsidRDefault="005B19DB" w:rsidP="00C72DD0">
            <w:pPr>
              <w:spacing w:before="60" w:after="60" w:line="240" w:lineRule="atLeast"/>
              <w:jc w:val="center"/>
              <w:rPr>
                <w:rFonts w:ascii="Tahoma" w:hAnsi="Tahoma" w:cs="Tahoma"/>
                <w:sz w:val="18"/>
                <w:szCs w:val="18"/>
              </w:rPr>
            </w:pPr>
            <w:r w:rsidRPr="00635724">
              <w:rPr>
                <w:rFonts w:ascii="Tahoma" w:hAnsi="Tahoma" w:cs="Tahoma"/>
                <w:sz w:val="18"/>
                <w:szCs w:val="18"/>
                <w:lang w:val="pt-BR"/>
              </w:rPr>
              <w:t>SL de Usuário do SharePoint Online Plan 1 Dedicated</w:t>
            </w:r>
          </w:p>
        </w:tc>
        <w:tc>
          <w:tcPr>
            <w:tcW w:w="4860" w:type="dxa"/>
            <w:tcMar>
              <w:top w:w="43" w:type="dxa"/>
              <w:left w:w="115" w:type="dxa"/>
              <w:bottom w:w="43" w:type="dxa"/>
              <w:right w:w="115" w:type="dxa"/>
            </w:tcMar>
            <w:vAlign w:val="center"/>
          </w:tcPr>
          <w:p w14:paraId="3514698B" w14:textId="77777777" w:rsidR="005B19DB" w:rsidRPr="00635724" w:rsidRDefault="007636DD"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CAL do SharePoint Server 2010 Standard ou</w:t>
            </w:r>
          </w:p>
          <w:p w14:paraId="6B21D6EE" w14:textId="77777777" w:rsidR="005B19DB" w:rsidRPr="00635724" w:rsidRDefault="007636DD"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Principal ou</w:t>
            </w:r>
          </w:p>
          <w:p w14:paraId="0C3F55B6" w14:textId="77777777" w:rsidR="005B19DB" w:rsidRPr="00635724" w:rsidRDefault="005B19DB"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Empresarial</w:t>
            </w:r>
          </w:p>
        </w:tc>
      </w:tr>
      <w:tr w:rsidR="005B19DB" w:rsidRPr="00D42B3F" w14:paraId="6F3715B9" w14:textId="77777777" w:rsidTr="00B358D9">
        <w:tc>
          <w:tcPr>
            <w:tcW w:w="3600" w:type="dxa"/>
            <w:tcMar>
              <w:top w:w="43" w:type="dxa"/>
              <w:left w:w="115" w:type="dxa"/>
              <w:bottom w:w="43" w:type="dxa"/>
              <w:right w:w="115" w:type="dxa"/>
            </w:tcMar>
            <w:vAlign w:val="center"/>
          </w:tcPr>
          <w:p w14:paraId="312855C1" w14:textId="77777777" w:rsidR="005B19DB" w:rsidRPr="00635724" w:rsidRDefault="005B19DB" w:rsidP="00B358D9">
            <w:pPr>
              <w:spacing w:before="60" w:after="60" w:line="240" w:lineRule="atLeast"/>
              <w:jc w:val="center"/>
              <w:rPr>
                <w:rFonts w:ascii="Tahoma" w:hAnsi="Tahoma" w:cs="Tahoma"/>
                <w:sz w:val="18"/>
                <w:szCs w:val="18"/>
              </w:rPr>
            </w:pPr>
            <w:r w:rsidRPr="00635724">
              <w:rPr>
                <w:rFonts w:ascii="Tahoma" w:hAnsi="Tahoma" w:cs="Tahoma"/>
                <w:sz w:val="18"/>
                <w:szCs w:val="18"/>
                <w:lang w:val="pt-BR"/>
              </w:rPr>
              <w:t>SL de Usuário do SharePoint Online Plan 2 Dedicated (para CAL Padrão do SharePoint)</w:t>
            </w:r>
          </w:p>
        </w:tc>
        <w:tc>
          <w:tcPr>
            <w:tcW w:w="4860" w:type="dxa"/>
            <w:tcMar>
              <w:top w:w="43" w:type="dxa"/>
              <w:left w:w="115" w:type="dxa"/>
              <w:bottom w:w="43" w:type="dxa"/>
              <w:right w:w="115" w:type="dxa"/>
            </w:tcMar>
            <w:vAlign w:val="center"/>
          </w:tcPr>
          <w:p w14:paraId="736EA78D" w14:textId="77777777" w:rsidR="005B19DB" w:rsidRPr="00635724" w:rsidRDefault="007636DD"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CAL do SharePoint Server 2010 Standard ou</w:t>
            </w:r>
          </w:p>
          <w:p w14:paraId="771EAF46" w14:textId="77777777" w:rsidR="005B19DB" w:rsidRPr="00635724" w:rsidRDefault="005B19DB"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Principal</w:t>
            </w:r>
          </w:p>
        </w:tc>
      </w:tr>
      <w:tr w:rsidR="005B19DB" w:rsidRPr="00D42B3F" w14:paraId="5D860024" w14:textId="77777777" w:rsidTr="00B358D9">
        <w:tc>
          <w:tcPr>
            <w:tcW w:w="3600" w:type="dxa"/>
            <w:tcMar>
              <w:top w:w="43" w:type="dxa"/>
              <w:left w:w="115" w:type="dxa"/>
              <w:bottom w:w="43" w:type="dxa"/>
              <w:right w:w="115" w:type="dxa"/>
            </w:tcMar>
            <w:vAlign w:val="center"/>
          </w:tcPr>
          <w:p w14:paraId="2F495FCE" w14:textId="77777777" w:rsidR="005B19DB" w:rsidRPr="00635724" w:rsidRDefault="005B19DB" w:rsidP="00C72DD0">
            <w:pPr>
              <w:spacing w:before="60" w:after="60" w:line="240" w:lineRule="atLeast"/>
              <w:jc w:val="center"/>
              <w:rPr>
                <w:rFonts w:ascii="Tahoma" w:hAnsi="Tahoma" w:cs="Tahoma"/>
                <w:sz w:val="18"/>
                <w:szCs w:val="18"/>
              </w:rPr>
            </w:pPr>
            <w:r w:rsidRPr="00635724">
              <w:rPr>
                <w:rFonts w:ascii="Tahoma" w:hAnsi="Tahoma" w:cs="Tahoma"/>
                <w:sz w:val="18"/>
                <w:szCs w:val="18"/>
                <w:lang w:val="pt-BR"/>
              </w:rPr>
              <w:t>SL de Usuário do SharePoint Online Plan 2 Dedicated (para CAL Padrão do SharePoint com CAL Empresarial do SharePoint)</w:t>
            </w:r>
          </w:p>
        </w:tc>
        <w:tc>
          <w:tcPr>
            <w:tcW w:w="4860" w:type="dxa"/>
            <w:tcMar>
              <w:top w:w="43" w:type="dxa"/>
              <w:left w:w="115" w:type="dxa"/>
              <w:bottom w:w="43" w:type="dxa"/>
              <w:right w:w="115" w:type="dxa"/>
            </w:tcMar>
            <w:vAlign w:val="center"/>
          </w:tcPr>
          <w:p w14:paraId="2CED3695" w14:textId="77777777" w:rsidR="005B19DB" w:rsidRPr="00635724" w:rsidRDefault="007636DD"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CAL do SharePoint Server 2010 Standard e CAL Empresarial do SharePoint Server 2010 ou</w:t>
            </w:r>
          </w:p>
          <w:p w14:paraId="2353B651" w14:textId="77777777" w:rsidR="005B19DB" w:rsidRPr="00635724" w:rsidRDefault="005B19DB" w:rsidP="00B358D9">
            <w:pPr>
              <w:pStyle w:val="ListParagraph"/>
              <w:numPr>
                <w:ilvl w:val="0"/>
                <w:numId w:val="16"/>
              </w:numPr>
              <w:spacing w:before="60" w:after="60" w:line="240" w:lineRule="atLeast"/>
              <w:rPr>
                <w:rFonts w:ascii="Tahoma" w:hAnsi="Tahoma" w:cs="Tahoma"/>
                <w:sz w:val="18"/>
                <w:szCs w:val="18"/>
              </w:rPr>
            </w:pPr>
            <w:r w:rsidRPr="00635724">
              <w:rPr>
                <w:rFonts w:ascii="Tahoma" w:hAnsi="Tahoma" w:cs="Tahoma"/>
                <w:sz w:val="18"/>
                <w:szCs w:val="18"/>
                <w:lang w:val="pt-BR"/>
              </w:rPr>
              <w:t>Pacote CAL Empresarial</w:t>
            </w:r>
          </w:p>
        </w:tc>
      </w:tr>
    </w:tbl>
    <w:p w14:paraId="78C04030" w14:textId="77777777" w:rsidR="00B358D9" w:rsidRPr="00D42B3F" w:rsidRDefault="00B358D9">
      <w:pPr>
        <w:pStyle w:val="exceptionbody"/>
        <w:spacing w:after="120" w:line="240" w:lineRule="auto"/>
        <w:ind w:left="0"/>
        <w:rPr>
          <w:rFonts w:ascii="Tahoma" w:hAnsi="Tahoma"/>
          <w:color w:val="auto"/>
        </w:rPr>
      </w:pPr>
    </w:p>
    <w:p w14:paraId="026B6CD9" w14:textId="77777777" w:rsidR="00B33115" w:rsidRPr="00D42B3F" w:rsidRDefault="00B33115">
      <w:pPr>
        <w:pStyle w:val="exceptionbody"/>
        <w:spacing w:after="120" w:line="240" w:lineRule="auto"/>
        <w:ind w:left="0"/>
        <w:rPr>
          <w:rFonts w:ascii="Tahoma" w:hAnsi="Tahoma"/>
          <w:color w:val="auto"/>
        </w:rPr>
      </w:pPr>
    </w:p>
    <w:p w14:paraId="6E3B7A99" w14:textId="77777777" w:rsidR="00B33115" w:rsidRPr="00635724" w:rsidRDefault="007636DD" w:rsidP="00097D80">
      <w:pPr>
        <w:tabs>
          <w:tab w:val="left" w:pos="1440"/>
        </w:tabs>
        <w:spacing w:before="60" w:after="60"/>
        <w:rPr>
          <w:rFonts w:ascii="Tahoma" w:hAnsi="Tahoma" w:cs="Tahoma"/>
          <w:sz w:val="18"/>
          <w:szCs w:val="18"/>
        </w:rPr>
      </w:pPr>
      <w:r w:rsidRPr="00635724">
        <w:rPr>
          <w:rFonts w:ascii="Tahoma" w:hAnsi="Tahoma" w:cs="Tahoma"/>
          <w:sz w:val="18"/>
          <w:szCs w:val="18"/>
          <w:u w:val="single"/>
          <w:lang w:val="pt-BR"/>
        </w:rPr>
        <w:t>Atualização de Nomeação</w:t>
      </w:r>
      <w:r w:rsidRPr="00635724">
        <w:rPr>
          <w:rFonts w:ascii="Tahoma" w:hAnsi="Tahoma" w:cs="Tahoma"/>
          <w:sz w:val="18"/>
          <w:szCs w:val="18"/>
          <w:lang w:val="pt-BR"/>
        </w:rPr>
        <w:t>.</w:t>
      </w:r>
      <w:r w:rsidR="00B24818" w:rsidRPr="00635724">
        <w:rPr>
          <w:rFonts w:ascii="Tahoma" w:hAnsi="Tahoma" w:cs="Tahoma"/>
          <w:sz w:val="18"/>
          <w:szCs w:val="18"/>
        </w:rPr>
        <w:t xml:space="preserve"> </w:t>
      </w:r>
      <w:r w:rsidRPr="00635724">
        <w:rPr>
          <w:rFonts w:ascii="Tahoma" w:hAnsi="Tahoma" w:cs="Tahoma"/>
          <w:sz w:val="18"/>
          <w:szCs w:val="18"/>
          <w:lang w:val="pt-BR"/>
        </w:rPr>
        <w:t>Estamos atualizando os nomes dos seguintes Serviços Online:</w:t>
      </w:r>
    </w:p>
    <w:p w14:paraId="7ADB4182" w14:textId="77777777" w:rsidR="00B33115" w:rsidRPr="00635724" w:rsidRDefault="00B33115" w:rsidP="00097D80">
      <w:pPr>
        <w:tabs>
          <w:tab w:val="left" w:pos="1440"/>
        </w:tabs>
        <w:spacing w:before="60" w:after="60"/>
        <w:rPr>
          <w:rFonts w:ascii="Tahoma" w:hAnsi="Tahoma" w:cs="Tahoma"/>
          <w:sz w:val="18"/>
          <w:szCs w:val="18"/>
        </w:rPr>
      </w:pPr>
    </w:p>
    <w:p w14:paraId="486D07CB" w14:textId="77777777" w:rsidR="00B33115" w:rsidRPr="00635724" w:rsidRDefault="007636DD" w:rsidP="00635724">
      <w:pPr>
        <w:numPr>
          <w:ilvl w:val="0"/>
          <w:numId w:val="44"/>
        </w:numPr>
        <w:tabs>
          <w:tab w:val="left" w:pos="1440"/>
        </w:tabs>
        <w:spacing w:before="60" w:after="60"/>
        <w:ind w:left="1440" w:hanging="720"/>
        <w:rPr>
          <w:rFonts w:ascii="Tahoma" w:hAnsi="Tahoma" w:cs="Tahoma"/>
          <w:sz w:val="18"/>
          <w:szCs w:val="18"/>
        </w:rPr>
      </w:pPr>
      <w:r w:rsidRPr="00635724">
        <w:rPr>
          <w:rFonts w:ascii="Tahoma" w:hAnsi="Tahoma" w:cs="Tahoma"/>
          <w:sz w:val="18"/>
          <w:szCs w:val="18"/>
          <w:lang w:val="pt-BR"/>
        </w:rPr>
        <w:t>Exchange Online Deskless Worker e Standard Editions serão alteados para Exchange Online Kiosk</w:t>
      </w:r>
      <w:r w:rsidR="00635724">
        <w:rPr>
          <w:rFonts w:ascii="Tahoma" w:hAnsi="Tahoma" w:cs="Tahoma"/>
          <w:sz w:val="18"/>
          <w:szCs w:val="18"/>
          <w:lang w:val="pt-BR"/>
        </w:rPr>
        <w:t> </w:t>
      </w:r>
      <w:r w:rsidRPr="00635724">
        <w:rPr>
          <w:rFonts w:ascii="Tahoma" w:hAnsi="Tahoma" w:cs="Tahoma"/>
          <w:sz w:val="18"/>
          <w:szCs w:val="18"/>
          <w:lang w:val="pt-BR"/>
        </w:rPr>
        <w:t>e</w:t>
      </w:r>
      <w:r w:rsidR="00635724" w:rsidRPr="00635724">
        <w:rPr>
          <w:rFonts w:ascii="Tahoma" w:hAnsi="Tahoma" w:cs="Tahoma"/>
          <w:sz w:val="18"/>
          <w:szCs w:val="18"/>
          <w:lang w:val="pt-BR"/>
        </w:rPr>
        <w:t> </w:t>
      </w:r>
      <w:r w:rsidRPr="00635724">
        <w:rPr>
          <w:rFonts w:ascii="Tahoma" w:hAnsi="Tahoma" w:cs="Tahoma"/>
          <w:sz w:val="18"/>
          <w:szCs w:val="18"/>
          <w:lang w:val="pt-BR"/>
        </w:rPr>
        <w:t>Plan 1.</w:t>
      </w:r>
    </w:p>
    <w:p w14:paraId="19D0E26C" w14:textId="77777777" w:rsidR="00B33115" w:rsidRPr="00635724" w:rsidRDefault="007636DD" w:rsidP="00635724">
      <w:pPr>
        <w:numPr>
          <w:ilvl w:val="0"/>
          <w:numId w:val="44"/>
        </w:numPr>
        <w:tabs>
          <w:tab w:val="left" w:pos="1440"/>
        </w:tabs>
        <w:spacing w:before="60" w:after="60"/>
        <w:ind w:left="1440" w:hanging="720"/>
        <w:rPr>
          <w:rFonts w:ascii="Tahoma" w:hAnsi="Tahoma" w:cs="Tahoma"/>
          <w:sz w:val="18"/>
          <w:szCs w:val="18"/>
        </w:rPr>
      </w:pPr>
      <w:r w:rsidRPr="00635724">
        <w:rPr>
          <w:rFonts w:ascii="Tahoma" w:hAnsi="Tahoma" w:cs="Tahoma"/>
          <w:sz w:val="18"/>
          <w:szCs w:val="18"/>
          <w:lang w:val="pt-BR"/>
        </w:rPr>
        <w:t>Office Live Meeting Standard e Professional serão alterados para Live Meeting Standard e</w:t>
      </w:r>
      <w:r w:rsidR="00635724">
        <w:rPr>
          <w:rFonts w:ascii="Tahoma" w:hAnsi="Tahoma" w:cs="Tahoma"/>
          <w:sz w:val="18"/>
          <w:szCs w:val="18"/>
          <w:lang w:val="pt-BR"/>
        </w:rPr>
        <w:t> </w:t>
      </w:r>
      <w:r w:rsidRPr="00635724">
        <w:rPr>
          <w:rFonts w:ascii="Tahoma" w:hAnsi="Tahoma" w:cs="Tahoma"/>
          <w:sz w:val="18"/>
          <w:szCs w:val="18"/>
          <w:lang w:val="pt-BR"/>
        </w:rPr>
        <w:t>Professional.</w:t>
      </w:r>
    </w:p>
    <w:p w14:paraId="7D8AFD62" w14:textId="77777777" w:rsidR="00B33115" w:rsidRPr="00635724" w:rsidRDefault="007636DD" w:rsidP="00097D80">
      <w:pPr>
        <w:numPr>
          <w:ilvl w:val="0"/>
          <w:numId w:val="44"/>
        </w:numPr>
        <w:tabs>
          <w:tab w:val="left" w:pos="1440"/>
        </w:tabs>
        <w:spacing w:before="60" w:after="60"/>
        <w:ind w:left="1440" w:hanging="720"/>
        <w:rPr>
          <w:rFonts w:ascii="Tahoma" w:hAnsi="Tahoma" w:cs="Tahoma"/>
          <w:sz w:val="18"/>
          <w:szCs w:val="18"/>
        </w:rPr>
      </w:pPr>
      <w:r w:rsidRPr="00635724">
        <w:rPr>
          <w:rFonts w:ascii="Tahoma" w:hAnsi="Tahoma" w:cs="Tahoma"/>
          <w:sz w:val="18"/>
          <w:szCs w:val="18"/>
          <w:lang w:val="pt-BR"/>
        </w:rPr>
        <w:t>Office Communications Online Standard será alterado para Lync Online Plan 1.</w:t>
      </w:r>
    </w:p>
    <w:p w14:paraId="582782A0" w14:textId="77777777" w:rsidR="00B33115" w:rsidRPr="00635724" w:rsidRDefault="007636DD" w:rsidP="00097D80">
      <w:pPr>
        <w:numPr>
          <w:ilvl w:val="0"/>
          <w:numId w:val="44"/>
        </w:numPr>
        <w:tabs>
          <w:tab w:val="left" w:pos="1440"/>
        </w:tabs>
        <w:spacing w:before="60" w:after="60"/>
        <w:ind w:left="1440" w:hanging="720"/>
        <w:rPr>
          <w:rFonts w:ascii="Tahoma" w:hAnsi="Tahoma" w:cs="Tahoma"/>
          <w:sz w:val="18"/>
          <w:szCs w:val="18"/>
        </w:rPr>
      </w:pPr>
      <w:r w:rsidRPr="00635724">
        <w:rPr>
          <w:rFonts w:ascii="Tahoma" w:hAnsi="Tahoma" w:cs="Tahoma"/>
          <w:sz w:val="18"/>
          <w:szCs w:val="18"/>
        </w:rPr>
        <w:t xml:space="preserve">Office SharePoint Online Standard Editions </w:t>
      </w:r>
      <w:proofErr w:type="spellStart"/>
      <w:r w:rsidRPr="00635724">
        <w:rPr>
          <w:rFonts w:ascii="Tahoma" w:hAnsi="Tahoma" w:cs="Tahoma"/>
          <w:sz w:val="18"/>
          <w:szCs w:val="18"/>
        </w:rPr>
        <w:t>será</w:t>
      </w:r>
      <w:proofErr w:type="spellEnd"/>
      <w:r w:rsidRPr="00635724">
        <w:rPr>
          <w:rFonts w:ascii="Tahoma" w:hAnsi="Tahoma" w:cs="Tahoma"/>
          <w:sz w:val="18"/>
          <w:szCs w:val="18"/>
        </w:rPr>
        <w:t xml:space="preserve"> </w:t>
      </w:r>
      <w:proofErr w:type="spellStart"/>
      <w:r w:rsidRPr="00635724">
        <w:rPr>
          <w:rFonts w:ascii="Tahoma" w:hAnsi="Tahoma" w:cs="Tahoma"/>
          <w:sz w:val="18"/>
          <w:szCs w:val="18"/>
        </w:rPr>
        <w:t>alterado</w:t>
      </w:r>
      <w:proofErr w:type="spellEnd"/>
      <w:r w:rsidRPr="00635724">
        <w:rPr>
          <w:rFonts w:ascii="Tahoma" w:hAnsi="Tahoma" w:cs="Tahoma"/>
          <w:sz w:val="18"/>
          <w:szCs w:val="18"/>
        </w:rPr>
        <w:t xml:space="preserve"> para Office SharePoint Online Plan 1.</w:t>
      </w:r>
    </w:p>
    <w:p w14:paraId="7ECB0EDC" w14:textId="133E5340" w:rsidR="00B33115" w:rsidRPr="00635724" w:rsidRDefault="007636DD" w:rsidP="00097D80">
      <w:pPr>
        <w:numPr>
          <w:ilvl w:val="0"/>
          <w:numId w:val="44"/>
        </w:numPr>
        <w:tabs>
          <w:tab w:val="left" w:pos="1440"/>
        </w:tabs>
        <w:spacing w:before="60" w:after="60"/>
        <w:ind w:left="1440" w:hanging="720"/>
        <w:rPr>
          <w:rFonts w:ascii="Tahoma" w:hAnsi="Tahoma" w:cs="Tahoma"/>
          <w:sz w:val="18"/>
          <w:szCs w:val="18"/>
        </w:rPr>
      </w:pPr>
      <w:r w:rsidRPr="00635724">
        <w:rPr>
          <w:rFonts w:ascii="Tahoma" w:hAnsi="Tahoma" w:cs="Tahoma"/>
          <w:sz w:val="18"/>
          <w:szCs w:val="18"/>
          <w:lang w:val="pt-BR"/>
        </w:rPr>
        <w:t xml:space="preserve">O Business Productivity Online Standard Suite (BPOS) será alterado para Office 365 </w:t>
      </w:r>
      <w:r w:rsidR="00DF1BD4">
        <w:rPr>
          <w:rFonts w:ascii="Tahoma" w:hAnsi="Tahoma" w:cs="Tahoma"/>
          <w:sz w:val="18"/>
          <w:szCs w:val="18"/>
          <w:lang w:val="pt-BR"/>
        </w:rPr>
        <w:t>Enterprise</w:t>
      </w:r>
      <w:r w:rsidR="00DF1BD4" w:rsidRPr="00635724">
        <w:rPr>
          <w:rFonts w:ascii="Tahoma" w:hAnsi="Tahoma" w:cs="Tahoma"/>
          <w:sz w:val="18"/>
          <w:szCs w:val="18"/>
          <w:lang w:val="pt-BR"/>
        </w:rPr>
        <w:t xml:space="preserve"> </w:t>
      </w:r>
      <w:r w:rsidRPr="00635724">
        <w:rPr>
          <w:rFonts w:ascii="Tahoma" w:hAnsi="Tahoma" w:cs="Tahoma"/>
          <w:sz w:val="18"/>
          <w:szCs w:val="18"/>
          <w:lang w:val="pt-BR"/>
        </w:rPr>
        <w:t>E1.</w:t>
      </w:r>
    </w:p>
    <w:p w14:paraId="4F060CDA" w14:textId="77777777" w:rsidR="00B33115" w:rsidRPr="00D42B3F" w:rsidRDefault="00B33115">
      <w:pPr>
        <w:pStyle w:val="exceptionbody"/>
        <w:spacing w:after="120" w:line="240" w:lineRule="auto"/>
        <w:ind w:left="0"/>
        <w:rPr>
          <w:rFonts w:ascii="Tahoma" w:hAnsi="Tahoma"/>
          <w:color w:val="auto"/>
        </w:rPr>
      </w:pPr>
    </w:p>
    <w:p w14:paraId="3627D5A5" w14:textId="77777777" w:rsidR="004442D8" w:rsidRPr="00635724" w:rsidRDefault="007636DD" w:rsidP="004442D8">
      <w:pPr>
        <w:spacing w:after="120"/>
        <w:rPr>
          <w:rFonts w:ascii="Tahoma" w:hAnsi="Tahoma" w:cs="Tahoma"/>
          <w:sz w:val="18"/>
          <w:szCs w:val="18"/>
        </w:rPr>
      </w:pPr>
      <w:r w:rsidRPr="00635724">
        <w:rPr>
          <w:rFonts w:ascii="Tahoma" w:hAnsi="Tahoma" w:cs="Tahoma"/>
          <w:b/>
          <w:sz w:val="18"/>
          <w:szCs w:val="18"/>
          <w:lang w:val="pt-BR"/>
        </w:rPr>
        <w:t>Para Lync Online:</w:t>
      </w:r>
    </w:p>
    <w:p w14:paraId="313BFB9A" w14:textId="77777777" w:rsidR="00090BA2" w:rsidRPr="00635724" w:rsidRDefault="007636DD" w:rsidP="00097D80">
      <w:pPr>
        <w:rPr>
          <w:rFonts w:ascii="Tahoma" w:hAnsi="Tahoma" w:cs="Tahoma"/>
          <w:sz w:val="18"/>
          <w:szCs w:val="18"/>
        </w:rPr>
      </w:pPr>
      <w:r w:rsidRPr="00635724">
        <w:rPr>
          <w:rFonts w:ascii="Tahoma" w:hAnsi="Tahoma" w:cs="Tahoma"/>
          <w:sz w:val="18"/>
          <w:szCs w:val="18"/>
          <w:lang w:val="pt-BR"/>
        </w:rPr>
        <w:lastRenderedPageBreak/>
        <w:t>O Lync Online Plan 1, Plan 2 e Plan 3 requerem compra separada e instalação do Microsoft Lync 2010. Como oferta por tempo limitado, os clientes licenciados para o Lync Online receberão uma cópia licenciada gratuita do Lync 2010 com cada licença de avaliação ou licença de assinatura paga do Lync Online.</w:t>
      </w:r>
      <w:r w:rsidRPr="00635724">
        <w:rPr>
          <w:rFonts w:ascii="Tahoma" w:hAnsi="Tahoma" w:cs="Tahoma"/>
          <w:sz w:val="18"/>
          <w:szCs w:val="18"/>
        </w:rPr>
        <w:t xml:space="preserve"> </w:t>
      </w:r>
      <w:r w:rsidRPr="00635724">
        <w:rPr>
          <w:rFonts w:ascii="Tahoma" w:hAnsi="Tahoma" w:cs="Tahoma"/>
          <w:sz w:val="18"/>
          <w:szCs w:val="18"/>
          <w:lang w:val="pt-BR"/>
        </w:rPr>
        <w:t>O software só poderá ser usado com o Lync Online, e todos os direitos de uso do software se encerrarão ao término da licença de assinatura básica ou da migração para a próxima nova versão principal do Lync Online, o que ocorrer primeiro.</w:t>
      </w:r>
      <w:r w:rsidR="00B24818" w:rsidRPr="00635724">
        <w:rPr>
          <w:rFonts w:ascii="Tahoma" w:hAnsi="Tahoma" w:cs="Tahoma"/>
          <w:sz w:val="18"/>
          <w:szCs w:val="18"/>
        </w:rPr>
        <w:t xml:space="preserve"> </w:t>
      </w:r>
      <w:r w:rsidRPr="00635724">
        <w:rPr>
          <w:rFonts w:ascii="Tahoma" w:hAnsi="Tahoma" w:cs="Tahoma"/>
          <w:sz w:val="18"/>
          <w:szCs w:val="18"/>
          <w:lang w:val="pt-BR"/>
        </w:rPr>
        <w:t>Os clientes que ainda não tiverem migrado do Office Communications Online poderão usar o Office Communicator 2007 R2 de acordo com esta outorga de licença no lugar do Lync 2010.</w:t>
      </w:r>
    </w:p>
    <w:p w14:paraId="6530028F" w14:textId="77777777" w:rsidR="00090BA2" w:rsidRPr="00635724" w:rsidRDefault="00090BA2" w:rsidP="004442D8">
      <w:pPr>
        <w:spacing w:after="120"/>
        <w:rPr>
          <w:rFonts w:ascii="Tahoma" w:hAnsi="Tahoma" w:cs="Tahoma"/>
          <w:sz w:val="18"/>
          <w:szCs w:val="18"/>
        </w:rPr>
      </w:pPr>
    </w:p>
    <w:p w14:paraId="7DDF09F4" w14:textId="77777777" w:rsidR="004442D8" w:rsidRPr="00635724" w:rsidRDefault="007636DD" w:rsidP="004442D8">
      <w:pPr>
        <w:spacing w:after="120"/>
        <w:rPr>
          <w:rFonts w:ascii="Tahoma" w:hAnsi="Tahoma" w:cs="Tahoma"/>
          <w:sz w:val="18"/>
          <w:szCs w:val="18"/>
        </w:rPr>
      </w:pPr>
      <w:r w:rsidRPr="00635724">
        <w:rPr>
          <w:rFonts w:ascii="Tahoma" w:hAnsi="Tahoma" w:cs="Tahoma"/>
          <w:sz w:val="18"/>
          <w:szCs w:val="18"/>
          <w:u w:val="single"/>
          <w:lang w:val="pt-BR"/>
        </w:rPr>
        <w:t>Aviso de Gravação</w:t>
      </w:r>
      <w:r w:rsidRPr="00635724">
        <w:rPr>
          <w:rFonts w:ascii="Tahoma" w:hAnsi="Tahoma" w:cs="Tahoma"/>
          <w:sz w:val="18"/>
          <w:szCs w:val="18"/>
          <w:lang w:val="pt-BR"/>
        </w:rPr>
        <w:t>.</w:t>
      </w:r>
      <w:r w:rsidR="00B24818" w:rsidRPr="00635724">
        <w:rPr>
          <w:rFonts w:ascii="Tahoma" w:hAnsi="Tahoma" w:cs="Tahoma"/>
          <w:sz w:val="18"/>
          <w:szCs w:val="18"/>
        </w:rPr>
        <w:t xml:space="preserve"> </w:t>
      </w:r>
      <w:r w:rsidRPr="00635724">
        <w:rPr>
          <w:rFonts w:ascii="Tahoma" w:hAnsi="Tahoma" w:cs="Tahoma"/>
          <w:sz w:val="18"/>
          <w:szCs w:val="18"/>
          <w:lang w:val="pt-BR"/>
        </w:rPr>
        <w:t>As leis de algumas jurisdições podem exigir aviso ou consentimento dos indivíduos antes de interceptar, monitorar e/ou gravar suas comunicações e/ou coleta restrita, armazenamento e uso de informações de identificação do usuário.</w:t>
      </w:r>
      <w:r w:rsidR="00B24818" w:rsidRPr="00635724">
        <w:rPr>
          <w:rFonts w:ascii="Tahoma" w:hAnsi="Tahoma" w:cs="Tahoma"/>
          <w:sz w:val="18"/>
          <w:szCs w:val="18"/>
        </w:rPr>
        <w:t xml:space="preserve"> </w:t>
      </w:r>
      <w:r w:rsidRPr="00635724">
        <w:rPr>
          <w:rFonts w:ascii="Tahoma" w:hAnsi="Tahoma" w:cs="Tahoma"/>
          <w:sz w:val="18"/>
          <w:szCs w:val="18"/>
          <w:lang w:val="pt-BR"/>
        </w:rPr>
        <w:t>Você concorda em cumprir com todas as leis aplicáveis e em obter todos os consentimentos necessários, bem como realizar todas as divulgações necessárias antes de usar o serviço online e/ou recursos de gravação.</w:t>
      </w:r>
    </w:p>
    <w:p w14:paraId="708DC5F5" w14:textId="77777777" w:rsidR="004442D8" w:rsidRPr="00635724" w:rsidRDefault="007636DD" w:rsidP="004442D8">
      <w:pPr>
        <w:rPr>
          <w:rFonts w:ascii="Tahoma" w:hAnsi="Tahoma" w:cs="Tahoma"/>
          <w:sz w:val="18"/>
          <w:szCs w:val="18"/>
        </w:rPr>
      </w:pPr>
      <w:r w:rsidRPr="00635724">
        <w:rPr>
          <w:rFonts w:ascii="Tahoma" w:hAnsi="Tahoma" w:cs="Tahoma"/>
          <w:sz w:val="18"/>
          <w:szCs w:val="18"/>
          <w:lang w:val="pt-BR"/>
        </w:rPr>
        <w:t>O Lync 2010 inclui o Silverlight.</w:t>
      </w:r>
      <w:r w:rsidR="00B24818" w:rsidRPr="00635724">
        <w:rPr>
          <w:rFonts w:ascii="Tahoma" w:hAnsi="Tahoma" w:cs="Tahoma"/>
          <w:sz w:val="18"/>
          <w:szCs w:val="18"/>
        </w:rPr>
        <w:t xml:space="preserve"> </w:t>
      </w:r>
      <w:r w:rsidRPr="00635724">
        <w:rPr>
          <w:rFonts w:ascii="Tahoma" w:hAnsi="Tahoma" w:cs="Tahoma"/>
          <w:sz w:val="18"/>
          <w:szCs w:val="18"/>
          <w:lang w:val="pt-BR"/>
        </w:rPr>
        <w:t>O aviso a seguir se aplica ao software Silverlight.</w:t>
      </w:r>
    </w:p>
    <w:p w14:paraId="09F02CA3" w14:textId="77777777" w:rsidR="004442D8" w:rsidRPr="00635724" w:rsidRDefault="004442D8" w:rsidP="004442D8">
      <w:pPr>
        <w:spacing w:after="100"/>
        <w:rPr>
          <w:rFonts w:ascii="Tahoma" w:hAnsi="Tahoma" w:cs="Tahoma"/>
          <w:sz w:val="18"/>
          <w:szCs w:val="18"/>
        </w:rPr>
      </w:pPr>
      <w:r w:rsidRPr="00635724">
        <w:rPr>
          <w:rFonts w:ascii="Tahoma" w:eastAsia="MS PGothic" w:hAnsi="Tahoma" w:cs="Tahoma"/>
          <w:bCs/>
          <w:iCs/>
          <w:sz w:val="18"/>
          <w:szCs w:val="18"/>
          <w:lang w:val="pt-BR" w:eastAsia="ja-JP"/>
        </w:rPr>
        <w:t>Notificação sobre o Padrão Visual H.264/AVC e o Padrão Visual VC-1.</w:t>
      </w:r>
      <w:r w:rsidRPr="00635724">
        <w:rPr>
          <w:rFonts w:ascii="Tahoma" w:eastAsia="MS PGothic" w:hAnsi="Tahoma" w:cs="Tahoma"/>
          <w:bCs/>
          <w:iCs/>
          <w:sz w:val="18"/>
          <w:szCs w:val="18"/>
          <w:lang w:eastAsia="ja-JP"/>
        </w:rPr>
        <w:t xml:space="preserve"> </w:t>
      </w:r>
      <w:r w:rsidRPr="00635724">
        <w:rPr>
          <w:rFonts w:ascii="Tahoma" w:eastAsia="MS PGothic" w:hAnsi="Tahoma" w:cs="Tahoma"/>
          <w:bCs/>
          <w:iCs/>
          <w:sz w:val="18"/>
          <w:szCs w:val="18"/>
          <w:lang w:val="pt-BR" w:eastAsia="ja-JP"/>
        </w:rPr>
        <w:t>Este software pode incluir a tecnologia de decodificação H.264/MPEG-4 AVC e/ou VC-1.</w:t>
      </w:r>
      <w:r w:rsidR="007636DD" w:rsidRPr="00635724">
        <w:rPr>
          <w:rFonts w:ascii="Tahoma" w:hAnsi="Tahoma" w:cs="Tahoma"/>
          <w:sz w:val="18"/>
          <w:szCs w:val="18"/>
        </w:rPr>
        <w:t xml:space="preserve"> </w:t>
      </w:r>
      <w:r w:rsidR="007636DD" w:rsidRPr="00635724">
        <w:rPr>
          <w:rFonts w:ascii="Tahoma" w:hAnsi="Tahoma" w:cs="Tahoma"/>
          <w:sz w:val="18"/>
          <w:szCs w:val="18"/>
          <w:lang w:val="pt-BR"/>
        </w:rPr>
        <w:t>MPEG LA, L.L.C. exige esta notificação:</w:t>
      </w:r>
    </w:p>
    <w:p w14:paraId="5DED1A97" w14:textId="77777777" w:rsidR="008A4B03" w:rsidRPr="00635724" w:rsidRDefault="008A4B03" w:rsidP="004442D8">
      <w:pPr>
        <w:spacing w:after="100"/>
        <w:rPr>
          <w:rFonts w:ascii="Tahoma" w:eastAsia="MS PGothic" w:hAnsi="Tahoma" w:cs="Tahoma"/>
          <w:bCs/>
          <w:iCs/>
          <w:sz w:val="18"/>
          <w:szCs w:val="18"/>
          <w:lang w:val="pt-BR" w:eastAsia="ja-JP"/>
        </w:rPr>
      </w:pPr>
    </w:p>
    <w:p w14:paraId="6C220797" w14:textId="77777777" w:rsidR="004442D8" w:rsidRPr="00D42B3F" w:rsidRDefault="004442D8" w:rsidP="001476B3">
      <w:pPr>
        <w:spacing w:after="100"/>
        <w:rPr>
          <w:rFonts w:ascii="Tahoma" w:hAnsi="Tahoma" w:cs="Tahoma"/>
        </w:rPr>
      </w:pPr>
      <w:r w:rsidRPr="00D42B3F">
        <w:rPr>
          <w:rFonts w:ascii="Tahoma" w:eastAsia="MS PGothic" w:hAnsi="Tahoma" w:cs="Tahoma"/>
          <w:bCs/>
          <w:iCs/>
          <w:sz w:val="18"/>
          <w:szCs w:val="18"/>
          <w:lang w:val="pt-BR" w:eastAsia="ja-JP"/>
        </w:rPr>
        <w:t>ESTE PRODUTO ESTÁ LICENCIADO DE ACORDO COM AS LICENÇAS DE PORTFÓLIO DA PATENTE AVC E VC-1 PARA</w:t>
      </w:r>
      <w:r w:rsidR="001476B3">
        <w:rPr>
          <w:rFonts w:ascii="Tahoma" w:eastAsia="MS PGothic" w:hAnsi="Tahoma" w:cs="Tahoma"/>
          <w:bCs/>
          <w:iCs/>
          <w:sz w:val="18"/>
          <w:szCs w:val="18"/>
          <w:lang w:val="pt-BR" w:eastAsia="ja-JP"/>
        </w:rPr>
        <w:t> </w:t>
      </w:r>
      <w:r w:rsidRPr="00D42B3F">
        <w:rPr>
          <w:rFonts w:ascii="Tahoma" w:eastAsia="MS PGothic" w:hAnsi="Tahoma" w:cs="Tahoma"/>
          <w:bCs/>
          <w:iCs/>
          <w:sz w:val="18"/>
          <w:szCs w:val="18"/>
          <w:lang w:val="pt-BR" w:eastAsia="ja-JP"/>
        </w:rPr>
        <w:t>USO PESSOAL E NÃO COMERCIAL DE UM CLIENTE PARA: (i) CODIFICAR VÍDEO EM CONFORMIDADE COM OS</w:t>
      </w:r>
      <w:r w:rsidR="001476B3">
        <w:rPr>
          <w:rFonts w:ascii="Tahoma" w:eastAsia="MS PGothic" w:hAnsi="Tahoma" w:cs="Tahoma"/>
          <w:bCs/>
          <w:iCs/>
          <w:sz w:val="18"/>
          <w:szCs w:val="18"/>
          <w:lang w:val="pt-BR" w:eastAsia="ja-JP"/>
        </w:rPr>
        <w:t> </w:t>
      </w:r>
      <w:r w:rsidRPr="00D42B3F">
        <w:rPr>
          <w:rFonts w:ascii="Tahoma" w:eastAsia="MS PGothic" w:hAnsi="Tahoma" w:cs="Tahoma"/>
          <w:bCs/>
          <w:iCs/>
          <w:sz w:val="18"/>
          <w:szCs w:val="18"/>
          <w:lang w:val="pt-BR" w:eastAsia="ja-JP"/>
        </w:rPr>
        <w:t>PADRÕES ACIMA (“PADRÕES DE VÍDEO”) E/OU (ii) DECODIFICAR VÍDEO AVC E VC-1 QUE TENHA SIDO CODIFICADO POR UM CLIENTE ENVOLVIDO EM UMA ATIVIDADE PESSOAL E NÃO COMERCIAL E/OU OBTIDO DE UM FORNECEDOR DE VÍDEO LICENCIADO PARA OFERECER ESSE VÍDEO.</w:t>
      </w:r>
      <w:r w:rsidRPr="001476B3">
        <w:rPr>
          <w:rFonts w:ascii="Tahoma" w:eastAsia="MS PGothic" w:hAnsi="Tahoma" w:cs="Tahoma"/>
          <w:bCs/>
          <w:iCs/>
          <w:sz w:val="18"/>
          <w:szCs w:val="18"/>
          <w:lang w:val="pt-BR" w:eastAsia="ja-JP"/>
        </w:rPr>
        <w:t xml:space="preserve"> </w:t>
      </w:r>
      <w:r w:rsidRPr="00D42B3F">
        <w:rPr>
          <w:rFonts w:ascii="Tahoma" w:eastAsia="MS PGothic" w:hAnsi="Tahoma" w:cs="Tahoma"/>
          <w:bCs/>
          <w:iCs/>
          <w:sz w:val="18"/>
          <w:szCs w:val="18"/>
          <w:lang w:val="pt-BR" w:eastAsia="ja-JP"/>
        </w:rPr>
        <w:t>NENHUMA DAS LICENÇAS ABRANGE NENHUM OUTRO PRODUTO INDEPENDENTEMENTE DE TAIS PRODUTOS ESTAREM INCLUÍDOS NESTE SOFTWARE COMO UM ARTIGO ÚNICO.</w:t>
      </w:r>
      <w:r w:rsidRPr="00D42B3F">
        <w:rPr>
          <w:rFonts w:ascii="Tahoma" w:eastAsia="MS PGothic" w:hAnsi="Tahoma" w:cs="Tahoma"/>
          <w:bCs/>
          <w:iCs/>
          <w:sz w:val="18"/>
          <w:szCs w:val="18"/>
          <w:lang w:eastAsia="ja-JP"/>
        </w:rPr>
        <w:t xml:space="preserve"> </w:t>
      </w:r>
      <w:r w:rsidRPr="00D42B3F">
        <w:rPr>
          <w:rFonts w:ascii="Tahoma" w:eastAsia="MS PGothic" w:hAnsi="Tahoma" w:cs="Tahoma"/>
          <w:bCs/>
          <w:iCs/>
          <w:sz w:val="18"/>
          <w:szCs w:val="18"/>
          <w:lang w:val="pt-BR" w:eastAsia="ja-JP"/>
        </w:rPr>
        <w:t>NÃO SERÁ CONCEDIDA NEM ESTARÁ IMPLÍCITA NENHUMA LICENÇA PARA QUALQUER OUTRO USO.</w:t>
      </w:r>
      <w:r w:rsidRPr="00D42B3F">
        <w:rPr>
          <w:rFonts w:ascii="Tahoma" w:eastAsia="MS PGothic" w:hAnsi="Tahoma" w:cs="Tahoma"/>
          <w:bCs/>
          <w:iCs/>
          <w:sz w:val="18"/>
          <w:szCs w:val="18"/>
          <w:lang w:eastAsia="ja-JP"/>
        </w:rPr>
        <w:t xml:space="preserve"> </w:t>
      </w:r>
      <w:r w:rsidRPr="00D42B3F">
        <w:rPr>
          <w:rFonts w:ascii="Tahoma" w:eastAsia="MS PGothic" w:hAnsi="Tahoma" w:cs="Tahoma"/>
          <w:bCs/>
          <w:iCs/>
          <w:sz w:val="18"/>
          <w:szCs w:val="18"/>
          <w:lang w:val="pt-BR" w:eastAsia="ja-JP"/>
        </w:rPr>
        <w:t>INFORMAÇÕES ADICIONAIS PODERÃO SER OBTIDAS COM A MPEG LA, L.L.C.</w:t>
      </w:r>
      <w:r w:rsidR="007636DD" w:rsidRPr="00D42B3F">
        <w:rPr>
          <w:rFonts w:ascii="Tahoma" w:hAnsi="Tahoma" w:cs="Tahoma"/>
        </w:rPr>
        <w:t xml:space="preserve"> </w:t>
      </w:r>
      <w:r w:rsidR="007636DD" w:rsidRPr="00D42B3F">
        <w:rPr>
          <w:rFonts w:ascii="Tahoma" w:hAnsi="Tahoma" w:cs="Tahoma"/>
          <w:sz w:val="18"/>
          <w:lang w:val="pt-BR"/>
        </w:rPr>
        <w:t xml:space="preserve">CONSULTE O SITE </w:t>
      </w:r>
      <w:hyperlink r:id="rId16" w:history="1">
        <w:r w:rsidR="007636DD" w:rsidRPr="00D42B3F">
          <w:rPr>
            <w:rFonts w:ascii="Tahoma" w:hAnsi="Tahoma" w:cs="Tahoma"/>
            <w:b/>
            <w:sz w:val="18"/>
            <w:lang w:val="pt-BR"/>
          </w:rPr>
          <w:t>WWW.MPEGLA.COM</w:t>
        </w:r>
      </w:hyperlink>
      <w:r w:rsidR="007636DD" w:rsidRPr="00D42B3F">
        <w:rPr>
          <w:rFonts w:ascii="Tahoma" w:hAnsi="Tahoma" w:cs="Tahoma"/>
          <w:sz w:val="18"/>
          <w:lang w:val="pt-BR"/>
        </w:rPr>
        <w:t>.</w:t>
      </w:r>
    </w:p>
    <w:p w14:paraId="708A2BE8" w14:textId="77777777" w:rsidR="004442D8" w:rsidRPr="001476B3" w:rsidRDefault="007636DD" w:rsidP="001476B3">
      <w:pPr>
        <w:rPr>
          <w:rFonts w:ascii="Tahoma" w:hAnsi="Tahoma" w:cs="Tahoma"/>
          <w:lang w:val="pt-BR"/>
        </w:rPr>
      </w:pPr>
      <w:r w:rsidRPr="00D42B3F">
        <w:rPr>
          <w:rFonts w:ascii="Tahoma" w:hAnsi="Tahoma" w:cs="Tahoma"/>
          <w:sz w:val="18"/>
          <w:lang w:val="pt-BR"/>
        </w:rPr>
        <w:t>Para fins de esclarecimento, essa notificação não limita nem inibe o uso do software para finalidades comerciais normais específicas a esse negócio, que não incluam (i) redistribuição do software a terceiros nem (ii) criação de</w:t>
      </w:r>
      <w:r w:rsidR="001476B3">
        <w:rPr>
          <w:rFonts w:ascii="Tahoma" w:hAnsi="Tahoma" w:cs="Tahoma"/>
          <w:sz w:val="18"/>
          <w:lang w:val="pt-BR"/>
        </w:rPr>
        <w:t> </w:t>
      </w:r>
      <w:r w:rsidRPr="00D42B3F">
        <w:rPr>
          <w:rFonts w:ascii="Tahoma" w:hAnsi="Tahoma" w:cs="Tahoma"/>
          <w:sz w:val="18"/>
          <w:lang w:val="pt-BR"/>
        </w:rPr>
        <w:t>conteúdo com os PADRÕES DE VÍDEO em conformidade com as tecnologias para distribuição a terceiros.</w:t>
      </w:r>
    </w:p>
    <w:p w14:paraId="7FC34D73" w14:textId="77777777" w:rsidR="00B358D9" w:rsidRPr="001476B3" w:rsidRDefault="00B358D9">
      <w:pPr>
        <w:rPr>
          <w:rFonts w:ascii="Tahoma" w:hAnsi="Tahoma" w:cs="Tahoma"/>
          <w:lang w:val="pt-BR"/>
        </w:rPr>
      </w:pPr>
    </w:p>
    <w:p w14:paraId="027F43D2" w14:textId="77777777" w:rsidR="004442D8" w:rsidRPr="001476B3" w:rsidRDefault="004442D8">
      <w:pPr>
        <w:rPr>
          <w:rFonts w:ascii="Tahoma" w:hAnsi="Tahoma" w:cs="Tahoma"/>
          <w:lang w:val="pt-BR"/>
        </w:rPr>
      </w:pPr>
    </w:p>
    <w:p w14:paraId="67597952" w14:textId="77777777" w:rsidR="00E935A2" w:rsidRPr="00D42B3F" w:rsidRDefault="007636DD" w:rsidP="00E935A2">
      <w:pPr>
        <w:pStyle w:val="exceptionbody"/>
        <w:spacing w:after="120" w:line="240" w:lineRule="auto"/>
        <w:ind w:left="0"/>
        <w:rPr>
          <w:rFonts w:ascii="Tahoma" w:hAnsi="Tahoma"/>
          <w:color w:val="auto"/>
        </w:rPr>
      </w:pPr>
      <w:r w:rsidRPr="00D42B3F">
        <w:rPr>
          <w:rFonts w:ascii="Tahoma" w:hAnsi="Tahoma"/>
          <w:b/>
          <w:color w:val="auto"/>
          <w:lang w:val="pt-BR"/>
        </w:rPr>
        <w:t>Para o Lync Server Public Instant Messaging Connectivity:</w:t>
      </w:r>
    </w:p>
    <w:p w14:paraId="6E903B2B" w14:textId="77777777" w:rsidR="00E935A2" w:rsidRPr="00D42B3F" w:rsidRDefault="007636DD" w:rsidP="004B6CDE">
      <w:pPr>
        <w:pStyle w:val="exceptionbody"/>
        <w:spacing w:after="120" w:line="240" w:lineRule="auto"/>
        <w:ind w:left="0"/>
        <w:rPr>
          <w:rFonts w:ascii="Tahoma" w:hAnsi="Tahoma"/>
          <w:color w:val="auto"/>
        </w:rPr>
      </w:pPr>
      <w:r w:rsidRPr="00D42B3F">
        <w:rPr>
          <w:rFonts w:ascii="Tahoma" w:hAnsi="Tahoma"/>
          <w:color w:val="auto"/>
          <w:u w:val="single"/>
          <w:lang w:val="pt-BR"/>
        </w:rPr>
        <w:t>Somente para Uso Interno</w:t>
      </w:r>
      <w:r w:rsidRPr="00D42B3F">
        <w:rPr>
          <w:rFonts w:ascii="Tahoma" w:hAnsi="Tahoma"/>
          <w:color w:val="auto"/>
          <w:lang w:val="pt-BR"/>
        </w:rPr>
        <w:t>.</w:t>
      </w:r>
      <w:r w:rsidR="00B24818">
        <w:rPr>
          <w:rFonts w:ascii="Tahoma" w:hAnsi="Tahoma"/>
          <w:color w:val="auto"/>
        </w:rPr>
        <w:t xml:space="preserve"> </w:t>
      </w:r>
      <w:r w:rsidRPr="00D42B3F">
        <w:rPr>
          <w:rFonts w:ascii="Tahoma" w:hAnsi="Tahoma"/>
          <w:color w:val="auto"/>
          <w:lang w:val="pt-BR"/>
        </w:rPr>
        <w:t>Somente seus funcionários e prestadores de serviço no local podem acessar o serviço</w:t>
      </w:r>
      <w:r w:rsidR="004B6CDE">
        <w:rPr>
          <w:rFonts w:ascii="Tahoma" w:hAnsi="Tahoma"/>
          <w:color w:val="auto"/>
          <w:lang w:val="pt-BR"/>
        </w:rPr>
        <w:t> </w:t>
      </w:r>
      <w:r w:rsidRPr="00D42B3F">
        <w:rPr>
          <w:rFonts w:ascii="Tahoma" w:hAnsi="Tahoma"/>
          <w:color w:val="auto"/>
          <w:lang w:val="pt-BR"/>
        </w:rPr>
        <w:t>online.</w:t>
      </w:r>
    </w:p>
    <w:p w14:paraId="2E3AE58C" w14:textId="77777777" w:rsidR="00E935A2" w:rsidRPr="00D42B3F" w:rsidRDefault="007636DD" w:rsidP="00E935A2">
      <w:pPr>
        <w:pStyle w:val="exceptionbody"/>
        <w:spacing w:after="120" w:line="240" w:lineRule="auto"/>
        <w:ind w:left="0"/>
        <w:rPr>
          <w:rFonts w:ascii="Tahoma" w:hAnsi="Tahoma"/>
          <w:color w:val="auto"/>
        </w:rPr>
      </w:pPr>
      <w:r w:rsidRPr="00D42B3F">
        <w:rPr>
          <w:rFonts w:ascii="Tahoma" w:hAnsi="Tahoma"/>
          <w:color w:val="auto"/>
          <w:lang w:val="pt-BR"/>
        </w:rPr>
        <w:t>Os usuários do serviço online devem estar licenciados a usar o Office Communications Online Standard Dedicado.</w:t>
      </w:r>
    </w:p>
    <w:p w14:paraId="2484E854" w14:textId="77777777" w:rsidR="00E935A2" w:rsidRPr="00D42B3F" w:rsidRDefault="00E935A2" w:rsidP="00E935A2">
      <w:pPr>
        <w:pStyle w:val="exceptionbody"/>
        <w:spacing w:after="120" w:line="240" w:lineRule="auto"/>
        <w:ind w:left="0"/>
        <w:rPr>
          <w:rFonts w:ascii="Tahoma" w:hAnsi="Tahoma"/>
          <w:color w:val="auto"/>
        </w:rPr>
      </w:pPr>
    </w:p>
    <w:p w14:paraId="19D1A866" w14:textId="77777777" w:rsidR="00E935A2" w:rsidRPr="00D42B3F" w:rsidRDefault="007636DD" w:rsidP="00E935A2">
      <w:pPr>
        <w:pStyle w:val="exceptionbody"/>
        <w:spacing w:after="120" w:line="240" w:lineRule="auto"/>
        <w:ind w:left="0"/>
        <w:rPr>
          <w:rFonts w:ascii="Tahoma" w:hAnsi="Tahoma"/>
          <w:color w:val="auto"/>
        </w:rPr>
      </w:pPr>
      <w:r w:rsidRPr="00D42B3F">
        <w:rPr>
          <w:rFonts w:ascii="Tahoma" w:hAnsi="Tahoma"/>
          <w:color w:val="auto"/>
          <w:u w:val="single"/>
          <w:lang w:val="pt-BR"/>
        </w:rPr>
        <w:t>Sem Interconexão</w:t>
      </w:r>
      <w:r w:rsidRPr="00ED6993">
        <w:rPr>
          <w:rFonts w:ascii="Tahoma" w:hAnsi="Tahoma"/>
          <w:color w:val="auto"/>
          <w:lang w:val="pt-BR"/>
        </w:rPr>
        <w:t>.</w:t>
      </w:r>
      <w:r w:rsidR="00B24818">
        <w:rPr>
          <w:rFonts w:ascii="Tahoma" w:hAnsi="Tahoma"/>
          <w:color w:val="auto"/>
        </w:rPr>
        <w:t xml:space="preserve"> </w:t>
      </w:r>
      <w:r w:rsidRPr="00D42B3F">
        <w:rPr>
          <w:rFonts w:ascii="Tahoma" w:hAnsi="Tahoma"/>
          <w:color w:val="auto"/>
          <w:lang w:val="pt-BR"/>
        </w:rPr>
        <w:t>Você não poderá usar o serviço online para facilitar a comunicação</w:t>
      </w:r>
    </w:p>
    <w:p w14:paraId="1B360848" w14:textId="77777777" w:rsidR="00E935A2" w:rsidRPr="00D42B3F" w:rsidRDefault="007636DD" w:rsidP="00E935A2">
      <w:pPr>
        <w:pStyle w:val="exceptionbody"/>
        <w:numPr>
          <w:ilvl w:val="0"/>
          <w:numId w:val="19"/>
        </w:numPr>
        <w:spacing w:after="120" w:line="240" w:lineRule="auto"/>
        <w:rPr>
          <w:rFonts w:ascii="Tahoma" w:hAnsi="Tahoma"/>
          <w:color w:val="auto"/>
        </w:rPr>
      </w:pPr>
      <w:r w:rsidRPr="00D42B3F">
        <w:rPr>
          <w:rFonts w:ascii="Tahoma" w:hAnsi="Tahoma"/>
          <w:color w:val="auto"/>
          <w:lang w:val="pt-BR"/>
        </w:rPr>
        <w:t>com qualquer outro provedor de serviços de mensagens instantâneas além de Yahoo!, AOL e Microsoft ou</w:t>
      </w:r>
    </w:p>
    <w:p w14:paraId="02E8609E" w14:textId="77777777" w:rsidR="00E935A2" w:rsidRPr="00D42B3F" w:rsidRDefault="007636DD" w:rsidP="00E935A2">
      <w:pPr>
        <w:pStyle w:val="exceptionbody"/>
        <w:numPr>
          <w:ilvl w:val="0"/>
          <w:numId w:val="19"/>
        </w:numPr>
        <w:spacing w:after="120" w:line="240" w:lineRule="auto"/>
        <w:rPr>
          <w:rFonts w:ascii="Tahoma" w:hAnsi="Tahoma"/>
          <w:color w:val="auto"/>
        </w:rPr>
      </w:pPr>
      <w:r w:rsidRPr="00D42B3F">
        <w:rPr>
          <w:rFonts w:ascii="Tahoma" w:hAnsi="Tahoma"/>
          <w:color w:val="auto"/>
          <w:lang w:val="pt-BR"/>
        </w:rPr>
        <w:t>entre quaisquer redes de mensagens instantâneas externas.</w:t>
      </w:r>
    </w:p>
    <w:p w14:paraId="27CF3231" w14:textId="77777777" w:rsidR="00E935A2" w:rsidRPr="00D42B3F" w:rsidRDefault="007636DD" w:rsidP="00E935A2">
      <w:pPr>
        <w:pStyle w:val="exceptionbody"/>
        <w:spacing w:after="120" w:line="240" w:lineRule="auto"/>
        <w:ind w:left="0"/>
        <w:rPr>
          <w:rFonts w:ascii="Tahoma" w:hAnsi="Tahoma"/>
          <w:color w:val="auto"/>
        </w:rPr>
      </w:pPr>
      <w:r w:rsidRPr="00D42B3F">
        <w:rPr>
          <w:rFonts w:ascii="Tahoma" w:hAnsi="Tahoma"/>
          <w:color w:val="auto"/>
          <w:u w:val="single"/>
          <w:lang w:val="pt-BR"/>
        </w:rPr>
        <w:t>PDA ou Acesso por Telefone Celular – Limitação na rede do AOL (America Online) Instant Messenger</w:t>
      </w:r>
      <w:r w:rsidRPr="00D42B3F">
        <w:rPr>
          <w:rFonts w:ascii="Tahoma" w:hAnsi="Tahoma"/>
          <w:color w:val="auto"/>
          <w:lang w:val="pt-BR"/>
        </w:rPr>
        <w:t>.</w:t>
      </w:r>
      <w:r w:rsidR="00B24818">
        <w:rPr>
          <w:rFonts w:ascii="Tahoma" w:hAnsi="Tahoma"/>
          <w:color w:val="auto"/>
        </w:rPr>
        <w:t xml:space="preserve"> </w:t>
      </w:r>
      <w:r w:rsidRPr="00D42B3F">
        <w:rPr>
          <w:rFonts w:ascii="Tahoma" w:hAnsi="Tahoma"/>
          <w:color w:val="auto"/>
          <w:lang w:val="pt-BR"/>
        </w:rPr>
        <w:t>Você não pode usar o serviço online para transmitir Mensagens Instantâneas nem Informações de Presença de (ou para) um PDA ou telefone celular usando o espectro de radiofrequência licenciado (por exemplo, EVDO, GPRS, EDGE).</w:t>
      </w:r>
    </w:p>
    <w:p w14:paraId="52C53C65" w14:textId="77777777" w:rsidR="00E935A2" w:rsidRPr="00635724" w:rsidRDefault="00E935A2" w:rsidP="00966F98">
      <w:pPr>
        <w:rPr>
          <w:rFonts w:ascii="Tahoma" w:hAnsi="Tahoma" w:cs="Tahoma"/>
          <w:sz w:val="18"/>
          <w:szCs w:val="18"/>
        </w:rPr>
      </w:pPr>
    </w:p>
    <w:p w14:paraId="73AAE12E" w14:textId="77777777" w:rsidR="00E935A2" w:rsidRPr="00635724" w:rsidRDefault="00E935A2" w:rsidP="00E935A2">
      <w:pPr>
        <w:rPr>
          <w:rFonts w:ascii="Tahoma" w:hAnsi="Tahoma" w:cs="Tahoma"/>
          <w:sz w:val="18"/>
          <w:szCs w:val="18"/>
        </w:rPr>
      </w:pPr>
    </w:p>
    <w:p w14:paraId="7D8D9087" w14:textId="590C77DE" w:rsidR="00FC0758" w:rsidRPr="00635724" w:rsidRDefault="007636DD" w:rsidP="00E935A2">
      <w:pPr>
        <w:rPr>
          <w:rFonts w:ascii="Tahoma" w:hAnsi="Tahoma" w:cs="Tahoma"/>
          <w:sz w:val="18"/>
          <w:szCs w:val="18"/>
        </w:rPr>
      </w:pPr>
      <w:r w:rsidRPr="00635724">
        <w:rPr>
          <w:rFonts w:ascii="Tahoma" w:hAnsi="Tahoma" w:cs="Tahoma"/>
          <w:b/>
          <w:sz w:val="18"/>
          <w:szCs w:val="18"/>
          <w:lang w:val="pt-BR"/>
        </w:rPr>
        <w:t xml:space="preserve">Para Assinatura do Office </w:t>
      </w:r>
      <w:r w:rsidR="00DF1BD4">
        <w:rPr>
          <w:rFonts w:ascii="Tahoma" w:hAnsi="Tahoma" w:cs="Tahoma"/>
          <w:b/>
          <w:sz w:val="18"/>
          <w:szCs w:val="18"/>
          <w:lang w:val="pt-BR"/>
        </w:rPr>
        <w:t>365 Pro</w:t>
      </w:r>
      <w:r w:rsidRPr="00635724">
        <w:rPr>
          <w:rFonts w:ascii="Tahoma" w:hAnsi="Tahoma" w:cs="Tahoma"/>
          <w:b/>
          <w:sz w:val="18"/>
          <w:szCs w:val="18"/>
          <w:lang w:val="pt-BR"/>
        </w:rPr>
        <w:t>Plus Edition:</w:t>
      </w:r>
    </w:p>
    <w:p w14:paraId="3AEE7DC2" w14:textId="77777777" w:rsidR="00255745" w:rsidRPr="00635724" w:rsidRDefault="00255745" w:rsidP="00E935A2">
      <w:pPr>
        <w:rPr>
          <w:rFonts w:ascii="Tahoma" w:hAnsi="Tahoma" w:cs="Tahoma"/>
          <w:sz w:val="18"/>
          <w:szCs w:val="18"/>
        </w:rPr>
      </w:pPr>
    </w:p>
    <w:p w14:paraId="6A5B58E9" w14:textId="77777777" w:rsidR="00255745" w:rsidRPr="00635724" w:rsidRDefault="007636DD" w:rsidP="00255745">
      <w:pPr>
        <w:rPr>
          <w:rFonts w:ascii="Tahoma" w:hAnsi="Tahoma" w:cs="Tahoma"/>
          <w:sz w:val="18"/>
          <w:szCs w:val="18"/>
        </w:rPr>
      </w:pPr>
      <w:r w:rsidRPr="00635724">
        <w:rPr>
          <w:rFonts w:ascii="Tahoma" w:hAnsi="Tahoma" w:cs="Tahoma"/>
          <w:sz w:val="18"/>
          <w:szCs w:val="18"/>
          <w:u w:val="single"/>
          <w:lang w:val="pt-BR"/>
        </w:rPr>
        <w:t>Qualificação de mídias</w:t>
      </w:r>
      <w:r w:rsidRPr="00635724">
        <w:rPr>
          <w:rFonts w:ascii="Tahoma" w:hAnsi="Tahoma" w:cs="Tahoma"/>
          <w:sz w:val="18"/>
          <w:szCs w:val="18"/>
          <w:lang w:val="pt-BR"/>
        </w:rPr>
        <w:t>:</w:t>
      </w:r>
    </w:p>
    <w:p w14:paraId="4D6ECFE4" w14:textId="77777777" w:rsidR="00255745" w:rsidRPr="00635724" w:rsidRDefault="00255745" w:rsidP="00255745">
      <w:pPr>
        <w:rPr>
          <w:rFonts w:ascii="Tahoma" w:hAnsi="Tahoma" w:cs="Tahoma"/>
          <w:sz w:val="18"/>
          <w:szCs w:val="18"/>
        </w:rPr>
      </w:pPr>
    </w:p>
    <w:p w14:paraId="2F2A313A" w14:textId="34B8D013" w:rsidR="00255745" w:rsidRPr="00635724" w:rsidRDefault="00255745" w:rsidP="00635724">
      <w:pPr>
        <w:rPr>
          <w:rFonts w:ascii="Tahoma" w:hAnsi="Tahoma" w:cs="Tahoma"/>
          <w:sz w:val="18"/>
          <w:szCs w:val="18"/>
          <w:lang w:val="pt-BR"/>
        </w:rPr>
      </w:pPr>
      <w:r w:rsidRPr="00635724">
        <w:rPr>
          <w:rFonts w:ascii="Tahoma" w:hAnsi="Tahoma" w:cs="Tahoma"/>
          <w:sz w:val="18"/>
          <w:szCs w:val="18"/>
          <w:lang w:val="pt-BR"/>
        </w:rPr>
        <w:t xml:space="preserve">Os clientes de Enterprise e Enterprise Subscription com Assinaturas ativas do Office </w:t>
      </w:r>
      <w:r w:rsidR="00DF1BD4">
        <w:rPr>
          <w:rFonts w:ascii="Tahoma" w:hAnsi="Tahoma" w:cs="Tahoma"/>
          <w:sz w:val="18"/>
          <w:szCs w:val="18"/>
          <w:lang w:val="pt-BR"/>
        </w:rPr>
        <w:t>365 Pro</w:t>
      </w:r>
      <w:r w:rsidRPr="00635724">
        <w:rPr>
          <w:rFonts w:ascii="Tahoma" w:hAnsi="Tahoma" w:cs="Tahoma"/>
          <w:sz w:val="18"/>
          <w:szCs w:val="18"/>
          <w:lang w:val="pt-BR"/>
        </w:rPr>
        <w:t>Plus (USLs), que</w:t>
      </w:r>
      <w:r w:rsidR="00635724">
        <w:rPr>
          <w:rFonts w:ascii="Tahoma" w:hAnsi="Tahoma" w:cs="Tahoma"/>
          <w:sz w:val="18"/>
          <w:szCs w:val="18"/>
          <w:lang w:val="pt-BR"/>
        </w:rPr>
        <w:t> </w:t>
      </w:r>
      <w:r w:rsidRPr="00635724">
        <w:rPr>
          <w:rFonts w:ascii="Tahoma" w:hAnsi="Tahoma" w:cs="Tahoma"/>
          <w:sz w:val="18"/>
          <w:szCs w:val="18"/>
          <w:lang w:val="pt-BR"/>
        </w:rPr>
        <w:t xml:space="preserve">implantaram o Office </w:t>
      </w:r>
      <w:r w:rsidR="00DF1BD4">
        <w:rPr>
          <w:rFonts w:ascii="Tahoma" w:hAnsi="Tahoma" w:cs="Tahoma"/>
          <w:sz w:val="18"/>
          <w:szCs w:val="18"/>
          <w:lang w:val="pt-BR"/>
        </w:rPr>
        <w:t>365 Pro</w:t>
      </w:r>
      <w:r w:rsidRPr="00635724">
        <w:rPr>
          <w:rFonts w:ascii="Tahoma" w:hAnsi="Tahoma" w:cs="Tahoma"/>
          <w:sz w:val="18"/>
          <w:szCs w:val="18"/>
          <w:lang w:val="pt-BR"/>
        </w:rPr>
        <w:t>Plus 2010 de acordo com o contrato Enterprise ou Enterprise Subscription, poderão</w:t>
      </w:r>
      <w:r w:rsidR="00635724">
        <w:rPr>
          <w:rFonts w:ascii="Tahoma" w:hAnsi="Tahoma" w:cs="Tahoma"/>
          <w:sz w:val="18"/>
          <w:szCs w:val="18"/>
          <w:lang w:val="pt-BR"/>
        </w:rPr>
        <w:t> </w:t>
      </w:r>
      <w:r w:rsidRPr="00635724">
        <w:rPr>
          <w:rFonts w:ascii="Tahoma" w:hAnsi="Tahoma" w:cs="Tahoma"/>
          <w:sz w:val="18"/>
          <w:szCs w:val="18"/>
          <w:lang w:val="pt-BR"/>
        </w:rPr>
        <w:t xml:space="preserve">instalar o software Office </w:t>
      </w:r>
      <w:r w:rsidR="00DF1BD4">
        <w:rPr>
          <w:rFonts w:ascii="Tahoma" w:hAnsi="Tahoma" w:cs="Tahoma"/>
          <w:sz w:val="18"/>
          <w:szCs w:val="18"/>
          <w:lang w:val="pt-BR"/>
        </w:rPr>
        <w:t>365 Pro</w:t>
      </w:r>
      <w:r w:rsidRPr="00635724">
        <w:rPr>
          <w:rFonts w:ascii="Tahoma" w:hAnsi="Tahoma" w:cs="Tahoma"/>
          <w:sz w:val="18"/>
          <w:szCs w:val="18"/>
          <w:lang w:val="pt-BR"/>
        </w:rPr>
        <w:t xml:space="preserve">Plus no lugar do Office </w:t>
      </w:r>
      <w:r w:rsidR="00DF1BD4">
        <w:rPr>
          <w:rFonts w:ascii="Tahoma" w:hAnsi="Tahoma" w:cs="Tahoma"/>
          <w:sz w:val="18"/>
          <w:szCs w:val="18"/>
          <w:lang w:val="pt-BR"/>
        </w:rPr>
        <w:t>365 Pro</w:t>
      </w:r>
      <w:r w:rsidRPr="00635724">
        <w:rPr>
          <w:rFonts w:ascii="Tahoma" w:hAnsi="Tahoma" w:cs="Tahoma"/>
          <w:sz w:val="18"/>
          <w:szCs w:val="18"/>
          <w:lang w:val="pt-BR"/>
        </w:rPr>
        <w:t xml:space="preserve">Plus Subscription nos seus respectivos </w:t>
      </w:r>
      <w:r w:rsidRPr="00635724">
        <w:rPr>
          <w:rFonts w:ascii="Tahoma" w:hAnsi="Tahoma" w:cs="Tahoma"/>
          <w:sz w:val="18"/>
          <w:szCs w:val="18"/>
          <w:lang w:val="pt-BR"/>
        </w:rPr>
        <w:lastRenderedPageBreak/>
        <w:t>desktops qualificados.</w:t>
      </w:r>
      <w:r w:rsidR="007636DD" w:rsidRPr="00635724">
        <w:rPr>
          <w:rFonts w:ascii="Tahoma" w:hAnsi="Tahoma" w:cs="Tahoma"/>
          <w:sz w:val="18"/>
          <w:szCs w:val="18"/>
          <w:lang w:val="pt-BR"/>
        </w:rPr>
        <w:t xml:space="preserve"> Em qualquer outro caso, os clientes deverão usar a mídia do Office </w:t>
      </w:r>
      <w:r w:rsidR="00DF1BD4">
        <w:rPr>
          <w:rFonts w:ascii="Tahoma" w:hAnsi="Tahoma" w:cs="Tahoma"/>
          <w:sz w:val="18"/>
          <w:szCs w:val="18"/>
          <w:lang w:val="pt-BR"/>
        </w:rPr>
        <w:t>365 Pro</w:t>
      </w:r>
      <w:r w:rsidR="007636DD" w:rsidRPr="00635724">
        <w:rPr>
          <w:rFonts w:ascii="Tahoma" w:hAnsi="Tahoma" w:cs="Tahoma"/>
          <w:sz w:val="18"/>
          <w:szCs w:val="18"/>
          <w:lang w:val="pt-BR"/>
        </w:rPr>
        <w:t xml:space="preserve">Plus Subscription para implantar o software de acordo com o seu respectivo Office </w:t>
      </w:r>
      <w:r w:rsidR="00DF1BD4">
        <w:rPr>
          <w:rFonts w:ascii="Tahoma" w:hAnsi="Tahoma" w:cs="Tahoma"/>
          <w:sz w:val="18"/>
          <w:szCs w:val="18"/>
          <w:lang w:val="pt-BR"/>
        </w:rPr>
        <w:t>365 Pro</w:t>
      </w:r>
      <w:r w:rsidR="007636DD" w:rsidRPr="00635724">
        <w:rPr>
          <w:rFonts w:ascii="Tahoma" w:hAnsi="Tahoma" w:cs="Tahoma"/>
          <w:sz w:val="18"/>
          <w:szCs w:val="18"/>
          <w:lang w:val="pt-BR"/>
        </w:rPr>
        <w:t>Plus Subscription (SLs</w:t>
      </w:r>
      <w:r w:rsidR="00635724">
        <w:rPr>
          <w:rFonts w:ascii="Tahoma" w:hAnsi="Tahoma" w:cs="Tahoma"/>
          <w:sz w:val="18"/>
          <w:szCs w:val="18"/>
          <w:lang w:val="pt-BR"/>
        </w:rPr>
        <w:t> </w:t>
      </w:r>
      <w:r w:rsidR="007636DD" w:rsidRPr="00635724">
        <w:rPr>
          <w:rFonts w:ascii="Tahoma" w:hAnsi="Tahoma" w:cs="Tahoma"/>
          <w:sz w:val="18"/>
          <w:szCs w:val="18"/>
          <w:lang w:val="pt-BR"/>
        </w:rPr>
        <w:t>do Usuário).</w:t>
      </w:r>
    </w:p>
    <w:p w14:paraId="00AF37EB" w14:textId="77777777" w:rsidR="00255745" w:rsidRPr="00635724" w:rsidRDefault="00255745" w:rsidP="008A4B03">
      <w:pPr>
        <w:rPr>
          <w:rFonts w:ascii="Tahoma" w:hAnsi="Tahoma" w:cs="Tahoma"/>
          <w:sz w:val="18"/>
          <w:szCs w:val="18"/>
        </w:rPr>
      </w:pPr>
      <w:r w:rsidRPr="00635724">
        <w:rPr>
          <w:rFonts w:ascii="Tahoma" w:hAnsi="Tahoma" w:cs="Tahoma"/>
          <w:sz w:val="18"/>
          <w:szCs w:val="18"/>
          <w:lang w:val="pt-BR"/>
        </w:rPr>
        <w:t>Trata-se de uma exceção única durante a introdução dos Serviços Online do Office Professional Plus Subscription.</w:t>
      </w:r>
      <w:r w:rsidRPr="00635724">
        <w:rPr>
          <w:rFonts w:ascii="Tahoma" w:hAnsi="Tahoma" w:cs="Tahoma"/>
          <w:sz w:val="18"/>
          <w:szCs w:val="18"/>
        </w:rPr>
        <w:t xml:space="preserve"> </w:t>
      </w:r>
      <w:r w:rsidRPr="00635724">
        <w:rPr>
          <w:rFonts w:ascii="Tahoma" w:hAnsi="Tahoma" w:cs="Tahoma"/>
          <w:sz w:val="18"/>
          <w:szCs w:val="18"/>
          <w:lang w:val="pt-BR"/>
        </w:rPr>
        <w:t>O</w:t>
      </w:r>
      <w:r w:rsidR="008A4B03" w:rsidRPr="00635724">
        <w:rPr>
          <w:rFonts w:ascii="Tahoma" w:hAnsi="Tahoma" w:cs="Tahoma"/>
          <w:sz w:val="18"/>
          <w:szCs w:val="18"/>
          <w:lang w:val="pt-BR"/>
        </w:rPr>
        <w:t> </w:t>
      </w:r>
      <w:r w:rsidRPr="00635724">
        <w:rPr>
          <w:rFonts w:ascii="Tahoma" w:hAnsi="Tahoma" w:cs="Tahoma"/>
          <w:sz w:val="18"/>
          <w:szCs w:val="18"/>
          <w:lang w:val="pt-BR"/>
        </w:rPr>
        <w:t>Cliente precisará cumprir os requisitos de atualização dos Serviços Online na próxima versão.</w:t>
      </w:r>
      <w:r w:rsidRPr="00635724">
        <w:rPr>
          <w:rFonts w:ascii="Tahoma" w:hAnsi="Tahoma" w:cs="Tahoma"/>
          <w:sz w:val="18"/>
          <w:szCs w:val="18"/>
        </w:rPr>
        <w:t xml:space="preserve"> </w:t>
      </w:r>
    </w:p>
    <w:p w14:paraId="5D00EE89" w14:textId="77777777" w:rsidR="00255745" w:rsidRPr="00635724" w:rsidRDefault="00255745" w:rsidP="00255745">
      <w:pPr>
        <w:rPr>
          <w:rFonts w:ascii="Tahoma" w:hAnsi="Tahoma" w:cs="Tahoma"/>
          <w:sz w:val="18"/>
          <w:szCs w:val="18"/>
        </w:rPr>
      </w:pPr>
    </w:p>
    <w:p w14:paraId="07CBF882" w14:textId="77777777" w:rsidR="00255745" w:rsidRPr="00635724" w:rsidRDefault="007636DD" w:rsidP="00255745">
      <w:pPr>
        <w:rPr>
          <w:rFonts w:ascii="Tahoma" w:hAnsi="Tahoma" w:cs="Tahoma"/>
          <w:sz w:val="18"/>
          <w:szCs w:val="18"/>
        </w:rPr>
      </w:pPr>
      <w:r w:rsidRPr="00635724">
        <w:rPr>
          <w:rFonts w:ascii="Tahoma" w:hAnsi="Tahoma" w:cs="Tahoma"/>
          <w:sz w:val="18"/>
          <w:szCs w:val="18"/>
          <w:u w:val="single"/>
          <w:lang w:val="pt-BR"/>
        </w:rPr>
        <w:t>Direitos de Downgrade</w:t>
      </w:r>
      <w:r w:rsidRPr="00635724">
        <w:rPr>
          <w:rFonts w:ascii="Tahoma" w:hAnsi="Tahoma" w:cs="Tahoma"/>
          <w:sz w:val="18"/>
          <w:szCs w:val="18"/>
          <w:lang w:val="pt-BR"/>
        </w:rPr>
        <w:t>:</w:t>
      </w:r>
    </w:p>
    <w:p w14:paraId="37094009" w14:textId="77777777" w:rsidR="00255745" w:rsidRPr="00635724" w:rsidRDefault="00255745" w:rsidP="00255745">
      <w:pPr>
        <w:rPr>
          <w:rFonts w:ascii="Tahoma" w:hAnsi="Tahoma" w:cs="Tahoma"/>
          <w:sz w:val="18"/>
          <w:szCs w:val="18"/>
        </w:rPr>
      </w:pPr>
    </w:p>
    <w:p w14:paraId="78EA6492" w14:textId="31134B5C" w:rsidR="00255745" w:rsidRPr="00635724" w:rsidRDefault="007636DD" w:rsidP="00255745">
      <w:pPr>
        <w:rPr>
          <w:rFonts w:ascii="Tahoma" w:hAnsi="Tahoma" w:cs="Tahoma"/>
          <w:sz w:val="18"/>
          <w:szCs w:val="18"/>
        </w:rPr>
      </w:pPr>
      <w:r w:rsidRPr="00635724">
        <w:rPr>
          <w:rFonts w:ascii="Tahoma" w:hAnsi="Tahoma" w:cs="Tahoma"/>
          <w:sz w:val="18"/>
          <w:szCs w:val="18"/>
          <w:lang w:val="pt-BR"/>
        </w:rPr>
        <w:t xml:space="preserve">Não existe versão anterior dos Serviços Online do Office </w:t>
      </w:r>
      <w:r w:rsidR="00DF1BD4">
        <w:rPr>
          <w:rFonts w:ascii="Tahoma" w:hAnsi="Tahoma" w:cs="Tahoma"/>
          <w:sz w:val="18"/>
          <w:szCs w:val="18"/>
          <w:lang w:val="pt-BR"/>
        </w:rPr>
        <w:t>365 Pro</w:t>
      </w:r>
      <w:r w:rsidRPr="00635724">
        <w:rPr>
          <w:rFonts w:ascii="Tahoma" w:hAnsi="Tahoma" w:cs="Tahoma"/>
          <w:sz w:val="18"/>
          <w:szCs w:val="18"/>
          <w:lang w:val="pt-BR"/>
        </w:rPr>
        <w:t>Plus Subscription, portanto, não existem direitos de downgrade.</w:t>
      </w:r>
    </w:p>
    <w:p w14:paraId="396C5B12" w14:textId="77777777" w:rsidR="00ED6993" w:rsidRPr="00635724" w:rsidRDefault="00ED6993" w:rsidP="00ED6993">
      <w:pPr>
        <w:spacing w:after="200" w:line="276" w:lineRule="auto"/>
        <w:jc w:val="center"/>
        <w:rPr>
          <w:rFonts w:ascii="Tahoma" w:hAnsi="Tahoma" w:cs="Tahoma"/>
          <w:sz w:val="18"/>
          <w:szCs w:val="18"/>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635724" w14:paraId="37A956F9" w14:textId="77777777" w:rsidTr="00B358D9">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0CEE93D0" w14:textId="77777777" w:rsidR="00E935A2" w:rsidRPr="00635724" w:rsidRDefault="00E935A2" w:rsidP="00B358D9">
            <w:pPr>
              <w:pStyle w:val="Heading2"/>
              <w:rPr>
                <w:rFonts w:ascii="Tahoma" w:hAnsi="Tahoma"/>
                <w:color w:val="auto"/>
                <w:sz w:val="18"/>
                <w:szCs w:val="18"/>
              </w:rPr>
            </w:pPr>
          </w:p>
        </w:tc>
      </w:tr>
    </w:tbl>
    <w:p w14:paraId="767A6213" w14:textId="77777777" w:rsidR="00E935A2" w:rsidRPr="00635724" w:rsidRDefault="00E935A2" w:rsidP="00E935A2">
      <w:pPr>
        <w:pStyle w:val="footercolorbar"/>
        <w:ind w:left="0"/>
        <w:rPr>
          <w:rFonts w:ascii="Tahoma" w:hAnsi="Tahoma"/>
          <w:b w:val="0"/>
          <w:bCs/>
          <w:color w:val="auto"/>
          <w:sz w:val="18"/>
          <w:szCs w:val="18"/>
        </w:rPr>
      </w:pPr>
    </w:p>
    <w:sectPr w:rsidR="00E935A2" w:rsidRPr="00635724" w:rsidSect="00B24818">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181F27" w14:textId="77777777" w:rsidR="005A065F" w:rsidRDefault="005A065F" w:rsidP="005A7B07">
      <w:r>
        <w:separator/>
      </w:r>
    </w:p>
  </w:endnote>
  <w:endnote w:type="continuationSeparator" w:id="0">
    <w:p w14:paraId="771645D8" w14:textId="77777777" w:rsidR="005A065F" w:rsidRDefault="005A065F" w:rsidP="005A7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D277B3" w14:textId="219DCB7B" w:rsidR="00214AEE" w:rsidRPr="00007D14" w:rsidRDefault="00214AEE" w:rsidP="00A831EA">
    <w:pPr>
      <w:pStyle w:val="Footer"/>
      <w:tabs>
        <w:tab w:val="clear" w:pos="4680"/>
        <w:tab w:val="center" w:pos="6480"/>
      </w:tabs>
      <w:rPr>
        <w:rFonts w:ascii="Tahoma" w:hAnsi="Tahoma" w:cs="Tahoma"/>
        <w:b/>
        <w:i/>
        <w:sz w:val="16"/>
        <w:szCs w:val="16"/>
        <w:lang w:val="pt-BR"/>
      </w:rPr>
    </w:pPr>
    <w:r w:rsidRPr="00007D14">
      <w:rPr>
        <w:rFonts w:ascii="Tahoma" w:hAnsi="Tahoma" w:cs="Tahoma"/>
        <w:b/>
        <w:i/>
        <w:sz w:val="16"/>
        <w:szCs w:val="16"/>
        <w:lang w:val="pt-BR"/>
      </w:rPr>
      <w:t>Direitos de Uso de Produto (EDOS) – Licenciamento Microsoft</w:t>
    </w:r>
    <w:r w:rsidRPr="00007D14">
      <w:rPr>
        <w:rFonts w:ascii="Tahoma" w:hAnsi="Tahoma" w:cs="Tahoma"/>
        <w:b/>
        <w:i/>
        <w:sz w:val="16"/>
        <w:szCs w:val="16"/>
        <w:lang w:val="pt-BR"/>
      </w:rPr>
      <w:tab/>
    </w:r>
    <w:r>
      <w:rPr>
        <w:rFonts w:ascii="Tahoma" w:hAnsi="Tahoma" w:cs="Tahoma"/>
        <w:b/>
        <w:i/>
        <w:sz w:val="16"/>
        <w:szCs w:val="16"/>
        <w:lang w:val="pt-BR"/>
      </w:rPr>
      <w:t xml:space="preserve">Abril </w:t>
    </w:r>
    <w:r w:rsidRPr="00007D14">
      <w:rPr>
        <w:rFonts w:ascii="Tahoma" w:hAnsi="Tahoma" w:cs="Tahoma"/>
        <w:b/>
        <w:i/>
        <w:sz w:val="16"/>
        <w:szCs w:val="16"/>
        <w:lang w:val="pt-BR"/>
      </w:rPr>
      <w:t>201</w:t>
    </w:r>
    <w:r>
      <w:rPr>
        <w:rFonts w:ascii="Tahoma" w:hAnsi="Tahoma" w:cs="Tahoma"/>
        <w:b/>
        <w:i/>
        <w:sz w:val="16"/>
        <w:szCs w:val="16"/>
        <w:lang w:val="pt-BR"/>
      </w:rPr>
      <w:t>3</w:t>
    </w:r>
    <w:r w:rsidRPr="00007D14">
      <w:rPr>
        <w:rFonts w:ascii="Tahoma" w:hAnsi="Tahoma" w:cs="Tahoma"/>
        <w:b/>
        <w:i/>
        <w:sz w:val="16"/>
        <w:szCs w:val="16"/>
        <w:lang w:val="pt-BR"/>
      </w:rPr>
      <w:tab/>
    </w:r>
    <w:r w:rsidRPr="00A831EA">
      <w:rPr>
        <w:rFonts w:ascii="Tahoma" w:hAnsi="Tahoma" w:cs="Tahoma"/>
        <w:b/>
        <w:bCs/>
        <w:i/>
        <w:sz w:val="16"/>
        <w:szCs w:val="16"/>
        <w:lang w:val="pt-BR"/>
      </w:rPr>
      <w:t>Página</w:t>
    </w:r>
    <w:r w:rsidRPr="00007D14">
      <w:rPr>
        <w:rFonts w:ascii="Tahoma" w:hAnsi="Tahoma" w:cs="Tahoma"/>
        <w:b/>
        <w:i/>
        <w:sz w:val="16"/>
        <w:szCs w:val="16"/>
        <w:lang w:val="pt-BR"/>
      </w:rPr>
      <w:t xml:space="preserve"> </w:t>
    </w:r>
    <w:r w:rsidRPr="00007D14">
      <w:rPr>
        <w:rFonts w:ascii="Tahoma" w:hAnsi="Tahoma" w:cs="Tahoma"/>
        <w:b/>
        <w:i/>
        <w:sz w:val="16"/>
        <w:szCs w:val="16"/>
      </w:rPr>
      <w:fldChar w:fldCharType="begin"/>
    </w:r>
    <w:r w:rsidRPr="00007D14">
      <w:rPr>
        <w:rFonts w:ascii="Tahoma" w:hAnsi="Tahoma" w:cs="Tahoma"/>
        <w:b/>
        <w:i/>
        <w:sz w:val="16"/>
        <w:szCs w:val="16"/>
        <w:lang w:val="pt-BR"/>
      </w:rPr>
      <w:instrText xml:space="preserve"> PAGE </w:instrText>
    </w:r>
    <w:r w:rsidRPr="00007D14">
      <w:rPr>
        <w:rFonts w:ascii="Tahoma" w:hAnsi="Tahoma" w:cs="Tahoma"/>
        <w:b/>
        <w:i/>
        <w:sz w:val="16"/>
        <w:szCs w:val="16"/>
      </w:rPr>
      <w:fldChar w:fldCharType="separate"/>
    </w:r>
    <w:r w:rsidR="00956231">
      <w:rPr>
        <w:rFonts w:ascii="Tahoma" w:hAnsi="Tahoma" w:cs="Tahoma"/>
        <w:b/>
        <w:i/>
        <w:noProof/>
        <w:sz w:val="16"/>
        <w:szCs w:val="16"/>
        <w:lang w:val="pt-BR"/>
      </w:rPr>
      <w:t>2</w:t>
    </w:r>
    <w:r w:rsidRPr="00007D14">
      <w:rPr>
        <w:rFonts w:ascii="Tahoma" w:hAnsi="Tahoma" w:cs="Tahoma"/>
        <w:b/>
        <w:i/>
        <w:sz w:val="16"/>
        <w:szCs w:val="16"/>
      </w:rPr>
      <w:fldChar w:fldCharType="end"/>
    </w:r>
    <w:r w:rsidRPr="00007D14">
      <w:rPr>
        <w:rFonts w:ascii="Tahoma" w:hAnsi="Tahoma" w:cs="Tahoma"/>
        <w:b/>
        <w:i/>
        <w:sz w:val="16"/>
        <w:szCs w:val="16"/>
        <w:lang w:val="pt-BR"/>
      </w:rPr>
      <w:t xml:space="preserve"> </w:t>
    </w:r>
    <w:r w:rsidRPr="00A831EA">
      <w:rPr>
        <w:rFonts w:ascii="Tahoma" w:hAnsi="Tahoma" w:cs="Tahoma"/>
        <w:b/>
        <w:bCs/>
        <w:i/>
        <w:sz w:val="16"/>
        <w:szCs w:val="16"/>
        <w:lang w:val="pt-BR"/>
      </w:rPr>
      <w:t>de</w:t>
    </w:r>
    <w:r w:rsidRPr="00236B03">
      <w:rPr>
        <w:rFonts w:ascii="Tahoma" w:hAnsi="Tahoma" w:cs="Tahoma"/>
        <w:b/>
        <w:bCs/>
        <w:iCs/>
        <w:sz w:val="16"/>
        <w:szCs w:val="16"/>
        <w:lang w:val="pt-BR"/>
      </w:rPr>
      <w:t xml:space="preserve"> </w:t>
    </w:r>
    <w:r w:rsidRPr="00007D14">
      <w:rPr>
        <w:rFonts w:ascii="Tahoma" w:hAnsi="Tahoma" w:cs="Tahoma"/>
        <w:b/>
        <w:i/>
        <w:sz w:val="16"/>
        <w:szCs w:val="16"/>
      </w:rPr>
      <w:fldChar w:fldCharType="begin"/>
    </w:r>
    <w:r w:rsidRPr="00007D14">
      <w:rPr>
        <w:rFonts w:ascii="Tahoma" w:hAnsi="Tahoma" w:cs="Tahoma"/>
        <w:b/>
        <w:i/>
        <w:sz w:val="16"/>
        <w:szCs w:val="16"/>
        <w:lang w:val="pt-BR"/>
      </w:rPr>
      <w:instrText xml:space="preserve"> NUMPAGES </w:instrText>
    </w:r>
    <w:r w:rsidRPr="00007D14">
      <w:rPr>
        <w:rFonts w:ascii="Tahoma" w:hAnsi="Tahoma" w:cs="Tahoma"/>
        <w:b/>
        <w:i/>
        <w:sz w:val="16"/>
        <w:szCs w:val="16"/>
      </w:rPr>
      <w:fldChar w:fldCharType="separate"/>
    </w:r>
    <w:r w:rsidR="00956231">
      <w:rPr>
        <w:rFonts w:ascii="Tahoma" w:hAnsi="Tahoma" w:cs="Tahoma"/>
        <w:b/>
        <w:i/>
        <w:noProof/>
        <w:sz w:val="16"/>
        <w:szCs w:val="16"/>
        <w:lang w:val="pt-BR"/>
      </w:rPr>
      <w:t>18</w:t>
    </w:r>
    <w:r w:rsidRPr="00007D14">
      <w:rPr>
        <w:rFonts w:ascii="Tahoma" w:hAnsi="Tahoma" w:cs="Tahoma"/>
        <w:b/>
        <w:i/>
        <w:sz w:val="16"/>
        <w:szCs w:val="16"/>
      </w:rPr>
      <w:fldChar w:fldCharType="end"/>
    </w:r>
  </w:p>
  <w:p w14:paraId="5846DFB3" w14:textId="77777777" w:rsidR="00214AEE" w:rsidRPr="00007D14" w:rsidRDefault="00214AEE">
    <w:pPr>
      <w:pStyle w:val="Footer"/>
      <w:rPr>
        <w:rFonts w:ascii="Tahoma" w:hAnsi="Tahoma" w:cs="Tahoma"/>
        <w:sz w:val="16"/>
        <w:szCs w:val="16"/>
        <w:lang w:val="pt-BR"/>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722D6F" w14:textId="77777777" w:rsidR="0056123E" w:rsidRPr="00007D14" w:rsidRDefault="0056123E" w:rsidP="0056123E">
    <w:pPr>
      <w:pStyle w:val="Footer"/>
      <w:tabs>
        <w:tab w:val="clear" w:pos="4680"/>
        <w:tab w:val="center" w:pos="6480"/>
      </w:tabs>
      <w:rPr>
        <w:rFonts w:ascii="Tahoma" w:hAnsi="Tahoma" w:cs="Tahoma"/>
        <w:b/>
        <w:i/>
        <w:sz w:val="16"/>
        <w:szCs w:val="16"/>
        <w:lang w:val="pt-BR"/>
      </w:rPr>
    </w:pPr>
    <w:r w:rsidRPr="00007D14">
      <w:rPr>
        <w:rFonts w:ascii="Tahoma" w:hAnsi="Tahoma" w:cs="Tahoma"/>
        <w:b/>
        <w:i/>
        <w:sz w:val="16"/>
        <w:szCs w:val="16"/>
        <w:lang w:val="pt-BR"/>
      </w:rPr>
      <w:t>Direitos de Uso de Produto (EDOS) – Licenciamento Microsoft</w:t>
    </w:r>
    <w:r w:rsidRPr="00007D14">
      <w:rPr>
        <w:rFonts w:ascii="Tahoma" w:hAnsi="Tahoma" w:cs="Tahoma"/>
        <w:b/>
        <w:i/>
        <w:sz w:val="16"/>
        <w:szCs w:val="16"/>
        <w:lang w:val="pt-BR"/>
      </w:rPr>
      <w:tab/>
    </w:r>
    <w:r>
      <w:rPr>
        <w:rFonts w:ascii="Tahoma" w:hAnsi="Tahoma" w:cs="Tahoma"/>
        <w:b/>
        <w:i/>
        <w:sz w:val="16"/>
        <w:szCs w:val="16"/>
        <w:lang w:val="pt-BR"/>
      </w:rPr>
      <w:t xml:space="preserve">Abril </w:t>
    </w:r>
    <w:r w:rsidRPr="00007D14">
      <w:rPr>
        <w:rFonts w:ascii="Tahoma" w:hAnsi="Tahoma" w:cs="Tahoma"/>
        <w:b/>
        <w:i/>
        <w:sz w:val="16"/>
        <w:szCs w:val="16"/>
        <w:lang w:val="pt-BR"/>
      </w:rPr>
      <w:t>201</w:t>
    </w:r>
    <w:r>
      <w:rPr>
        <w:rFonts w:ascii="Tahoma" w:hAnsi="Tahoma" w:cs="Tahoma"/>
        <w:b/>
        <w:i/>
        <w:sz w:val="16"/>
        <w:szCs w:val="16"/>
        <w:lang w:val="pt-BR"/>
      </w:rPr>
      <w:t>3</w:t>
    </w:r>
    <w:r w:rsidRPr="00007D14">
      <w:rPr>
        <w:rFonts w:ascii="Tahoma" w:hAnsi="Tahoma" w:cs="Tahoma"/>
        <w:b/>
        <w:i/>
        <w:sz w:val="16"/>
        <w:szCs w:val="16"/>
        <w:lang w:val="pt-BR"/>
      </w:rPr>
      <w:tab/>
    </w:r>
    <w:r w:rsidRPr="00A831EA">
      <w:rPr>
        <w:rFonts w:ascii="Tahoma" w:hAnsi="Tahoma" w:cs="Tahoma"/>
        <w:b/>
        <w:bCs/>
        <w:i/>
        <w:sz w:val="16"/>
        <w:szCs w:val="16"/>
        <w:lang w:val="pt-BR"/>
      </w:rPr>
      <w:t>Página</w:t>
    </w:r>
    <w:r w:rsidRPr="00007D14">
      <w:rPr>
        <w:rFonts w:ascii="Tahoma" w:hAnsi="Tahoma" w:cs="Tahoma"/>
        <w:b/>
        <w:i/>
        <w:sz w:val="16"/>
        <w:szCs w:val="16"/>
        <w:lang w:val="pt-BR"/>
      </w:rPr>
      <w:t xml:space="preserve"> </w:t>
    </w:r>
    <w:r w:rsidRPr="00007D14">
      <w:rPr>
        <w:rFonts w:ascii="Tahoma" w:hAnsi="Tahoma" w:cs="Tahoma"/>
        <w:b/>
        <w:i/>
        <w:sz w:val="16"/>
        <w:szCs w:val="16"/>
      </w:rPr>
      <w:fldChar w:fldCharType="begin"/>
    </w:r>
    <w:r w:rsidRPr="00007D14">
      <w:rPr>
        <w:rFonts w:ascii="Tahoma" w:hAnsi="Tahoma" w:cs="Tahoma"/>
        <w:b/>
        <w:i/>
        <w:sz w:val="16"/>
        <w:szCs w:val="16"/>
        <w:lang w:val="pt-BR"/>
      </w:rPr>
      <w:instrText xml:space="preserve"> PAGE </w:instrText>
    </w:r>
    <w:r w:rsidRPr="00007D14">
      <w:rPr>
        <w:rFonts w:ascii="Tahoma" w:hAnsi="Tahoma" w:cs="Tahoma"/>
        <w:b/>
        <w:i/>
        <w:sz w:val="16"/>
        <w:szCs w:val="16"/>
      </w:rPr>
      <w:fldChar w:fldCharType="separate"/>
    </w:r>
    <w:r w:rsidR="00956231">
      <w:rPr>
        <w:rFonts w:ascii="Tahoma" w:hAnsi="Tahoma" w:cs="Tahoma"/>
        <w:b/>
        <w:i/>
        <w:noProof/>
        <w:sz w:val="16"/>
        <w:szCs w:val="16"/>
        <w:lang w:val="pt-BR"/>
      </w:rPr>
      <w:t>1</w:t>
    </w:r>
    <w:r w:rsidRPr="00007D14">
      <w:rPr>
        <w:rFonts w:ascii="Tahoma" w:hAnsi="Tahoma" w:cs="Tahoma"/>
        <w:b/>
        <w:i/>
        <w:sz w:val="16"/>
        <w:szCs w:val="16"/>
      </w:rPr>
      <w:fldChar w:fldCharType="end"/>
    </w:r>
    <w:r w:rsidRPr="00007D14">
      <w:rPr>
        <w:rFonts w:ascii="Tahoma" w:hAnsi="Tahoma" w:cs="Tahoma"/>
        <w:b/>
        <w:i/>
        <w:sz w:val="16"/>
        <w:szCs w:val="16"/>
        <w:lang w:val="pt-BR"/>
      </w:rPr>
      <w:t xml:space="preserve"> </w:t>
    </w:r>
    <w:r w:rsidRPr="00A831EA">
      <w:rPr>
        <w:rFonts w:ascii="Tahoma" w:hAnsi="Tahoma" w:cs="Tahoma"/>
        <w:b/>
        <w:bCs/>
        <w:i/>
        <w:sz w:val="16"/>
        <w:szCs w:val="16"/>
        <w:lang w:val="pt-BR"/>
      </w:rPr>
      <w:t>de</w:t>
    </w:r>
    <w:r w:rsidRPr="00236B03">
      <w:rPr>
        <w:rFonts w:ascii="Tahoma" w:hAnsi="Tahoma" w:cs="Tahoma"/>
        <w:b/>
        <w:bCs/>
        <w:iCs/>
        <w:sz w:val="16"/>
        <w:szCs w:val="16"/>
        <w:lang w:val="pt-BR"/>
      </w:rPr>
      <w:t xml:space="preserve"> </w:t>
    </w:r>
    <w:r w:rsidRPr="00007D14">
      <w:rPr>
        <w:rFonts w:ascii="Tahoma" w:hAnsi="Tahoma" w:cs="Tahoma"/>
        <w:b/>
        <w:i/>
        <w:sz w:val="16"/>
        <w:szCs w:val="16"/>
      </w:rPr>
      <w:fldChar w:fldCharType="begin"/>
    </w:r>
    <w:r w:rsidRPr="00007D14">
      <w:rPr>
        <w:rFonts w:ascii="Tahoma" w:hAnsi="Tahoma" w:cs="Tahoma"/>
        <w:b/>
        <w:i/>
        <w:sz w:val="16"/>
        <w:szCs w:val="16"/>
        <w:lang w:val="pt-BR"/>
      </w:rPr>
      <w:instrText xml:space="preserve"> NUMPAGES </w:instrText>
    </w:r>
    <w:r w:rsidRPr="00007D14">
      <w:rPr>
        <w:rFonts w:ascii="Tahoma" w:hAnsi="Tahoma" w:cs="Tahoma"/>
        <w:b/>
        <w:i/>
        <w:sz w:val="16"/>
        <w:szCs w:val="16"/>
      </w:rPr>
      <w:fldChar w:fldCharType="separate"/>
    </w:r>
    <w:r w:rsidR="00956231">
      <w:rPr>
        <w:rFonts w:ascii="Tahoma" w:hAnsi="Tahoma" w:cs="Tahoma"/>
        <w:b/>
        <w:i/>
        <w:noProof/>
        <w:sz w:val="16"/>
        <w:szCs w:val="16"/>
        <w:lang w:val="pt-BR"/>
      </w:rPr>
      <w:t>18</w:t>
    </w:r>
    <w:r w:rsidRPr="00007D14">
      <w:rPr>
        <w:rFonts w:ascii="Tahoma" w:hAnsi="Tahoma" w:cs="Tahoma"/>
        <w:b/>
        <w:i/>
        <w:sz w:val="16"/>
        <w:szCs w:val="16"/>
      </w:rPr>
      <w:fldChar w:fldCharType="end"/>
    </w:r>
  </w:p>
  <w:p w14:paraId="5B65D7D7" w14:textId="77777777" w:rsidR="0056123E" w:rsidRDefault="005612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0AAF1B" w14:textId="77777777" w:rsidR="005A065F" w:rsidRDefault="005A065F" w:rsidP="005A7B07">
      <w:r>
        <w:separator/>
      </w:r>
    </w:p>
  </w:footnote>
  <w:footnote w:type="continuationSeparator" w:id="0">
    <w:p w14:paraId="325324AD" w14:textId="77777777" w:rsidR="005A065F" w:rsidRDefault="005A065F" w:rsidP="005A7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CFECF9" w14:textId="77777777" w:rsidR="00214AEE" w:rsidRPr="00B24818" w:rsidRDefault="00214AEE">
    <w:pPr>
      <w:ind w:left="6480"/>
      <w:rPr>
        <w:rFonts w:ascii="Tahoma" w:hAnsi="Tahoma" w:cs="Tahoma"/>
        <w:b/>
        <w:i/>
        <w:sz w:val="18"/>
        <w:szCs w:val="18"/>
      </w:rPr>
    </w:pPr>
    <w:r w:rsidRPr="00B24818">
      <w:rPr>
        <w:rFonts w:ascii="Tahoma" w:hAnsi="Tahoma" w:cs="Tahoma"/>
        <w:b/>
        <w:i/>
        <w:sz w:val="18"/>
        <w:szCs w:val="18"/>
        <w:lang w:val="pt-BR"/>
      </w:rPr>
      <w:t>Serviços Online da Microsoft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87B28F" w14:textId="6D163D47" w:rsidR="0056123E" w:rsidRDefault="0056123E">
    <w:pPr>
      <w:pStyle w:val="Header"/>
    </w:pPr>
    <w:r>
      <w:rPr>
        <w:noProof/>
      </w:rPr>
      <w:drawing>
        <wp:inline distT="0" distB="0" distL="0" distR="0" wp14:anchorId="0939B566" wp14:editId="497642B9">
          <wp:extent cx="5943600" cy="58356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new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5835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293EA15E"/>
    <w:lvl w:ilvl="0" w:tplc="FBD4A9C0">
      <w:start w:val="1"/>
      <w:numFmt w:val="bullet"/>
      <w:lvlText w:val=""/>
      <w:lvlJc w:val="left"/>
      <w:pPr>
        <w:ind w:left="2160" w:hanging="360"/>
      </w:pPr>
      <w:rPr>
        <w:rFonts w:ascii="Symbol" w:hAnsi="Symbol" w:hint="default"/>
        <w:sz w:val="18"/>
        <w:szCs w:val="18"/>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1">
    <w:nsid w:val="044E6575"/>
    <w:multiLevelType w:val="hybridMultilevel"/>
    <w:tmpl w:val="245E6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hint="default"/>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3">
    <w:nsid w:val="0B5D15C9"/>
    <w:multiLevelType w:val="hybridMultilevel"/>
    <w:tmpl w:val="D1FA1AFC"/>
    <w:lvl w:ilvl="0" w:tplc="CEF639B2">
      <w:start w:val="9"/>
      <w:numFmt w:val="lowerLetter"/>
      <w:lvlText w:val="%1)"/>
      <w:lvlJc w:val="left"/>
      <w:pPr>
        <w:ind w:left="400" w:hanging="360"/>
      </w:pPr>
      <w:rPr>
        <w:rFonts w:cs="Times New Roman" w:hint="default"/>
      </w:rPr>
    </w:lvl>
    <w:lvl w:ilvl="1" w:tplc="04090019" w:tentative="1">
      <w:start w:val="1"/>
      <w:numFmt w:val="lowerLetter"/>
      <w:lvlText w:val="%2."/>
      <w:lvlJc w:val="left"/>
      <w:pPr>
        <w:ind w:left="1120" w:hanging="360"/>
      </w:pPr>
      <w:rPr>
        <w:rFonts w:cs="Times New Roman"/>
      </w:rPr>
    </w:lvl>
    <w:lvl w:ilvl="2" w:tplc="0409001B" w:tentative="1">
      <w:start w:val="1"/>
      <w:numFmt w:val="lowerRoman"/>
      <w:lvlText w:val="%3."/>
      <w:lvlJc w:val="right"/>
      <w:pPr>
        <w:ind w:left="1840" w:hanging="180"/>
      </w:pPr>
      <w:rPr>
        <w:rFonts w:cs="Times New Roman"/>
      </w:rPr>
    </w:lvl>
    <w:lvl w:ilvl="3" w:tplc="0409000F" w:tentative="1">
      <w:start w:val="1"/>
      <w:numFmt w:val="decimal"/>
      <w:lvlText w:val="%4."/>
      <w:lvlJc w:val="left"/>
      <w:pPr>
        <w:ind w:left="2560" w:hanging="360"/>
      </w:pPr>
      <w:rPr>
        <w:rFonts w:cs="Times New Roman"/>
      </w:rPr>
    </w:lvl>
    <w:lvl w:ilvl="4" w:tplc="04090019" w:tentative="1">
      <w:start w:val="1"/>
      <w:numFmt w:val="lowerLetter"/>
      <w:lvlText w:val="%5."/>
      <w:lvlJc w:val="left"/>
      <w:pPr>
        <w:ind w:left="3280" w:hanging="360"/>
      </w:pPr>
      <w:rPr>
        <w:rFonts w:cs="Times New Roman"/>
      </w:rPr>
    </w:lvl>
    <w:lvl w:ilvl="5" w:tplc="0409001B" w:tentative="1">
      <w:start w:val="1"/>
      <w:numFmt w:val="lowerRoman"/>
      <w:lvlText w:val="%6."/>
      <w:lvlJc w:val="right"/>
      <w:pPr>
        <w:ind w:left="4000" w:hanging="180"/>
      </w:pPr>
      <w:rPr>
        <w:rFonts w:cs="Times New Roman"/>
      </w:rPr>
    </w:lvl>
    <w:lvl w:ilvl="6" w:tplc="0409000F" w:tentative="1">
      <w:start w:val="1"/>
      <w:numFmt w:val="decimal"/>
      <w:lvlText w:val="%7."/>
      <w:lvlJc w:val="left"/>
      <w:pPr>
        <w:ind w:left="4720" w:hanging="360"/>
      </w:pPr>
      <w:rPr>
        <w:rFonts w:cs="Times New Roman"/>
      </w:rPr>
    </w:lvl>
    <w:lvl w:ilvl="7" w:tplc="04090019" w:tentative="1">
      <w:start w:val="1"/>
      <w:numFmt w:val="lowerLetter"/>
      <w:lvlText w:val="%8."/>
      <w:lvlJc w:val="left"/>
      <w:pPr>
        <w:ind w:left="5440" w:hanging="360"/>
      </w:pPr>
      <w:rPr>
        <w:rFonts w:cs="Times New Roman"/>
      </w:rPr>
    </w:lvl>
    <w:lvl w:ilvl="8" w:tplc="0409001B" w:tentative="1">
      <w:start w:val="1"/>
      <w:numFmt w:val="lowerRoman"/>
      <w:lvlText w:val="%9."/>
      <w:lvlJc w:val="right"/>
      <w:pPr>
        <w:ind w:left="6160" w:hanging="180"/>
      </w:pPr>
      <w:rPr>
        <w:rFonts w:cs="Times New Roman"/>
      </w:rPr>
    </w:lvl>
  </w:abstractNum>
  <w:abstractNum w:abstractNumId="4">
    <w:nsid w:val="0EF61F2F"/>
    <w:multiLevelType w:val="hybridMultilevel"/>
    <w:tmpl w:val="198C6592"/>
    <w:lvl w:ilvl="0" w:tplc="615A1BB4">
      <w:start w:val="35"/>
      <w:numFmt w:val="lowerLetter"/>
      <w:lvlText w:val="%1)"/>
      <w:lvlJc w:val="left"/>
      <w:pPr>
        <w:ind w:left="40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14BD5BF1"/>
    <w:multiLevelType w:val="hybridMultilevel"/>
    <w:tmpl w:val="3DE4B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520766"/>
    <w:multiLevelType w:val="hybridMultilevel"/>
    <w:tmpl w:val="94A87C3E"/>
    <w:lvl w:ilvl="0" w:tplc="E7CC3EBE">
      <w:start w:val="1"/>
      <w:numFmt w:val="bullet"/>
      <w:lvlText w:val=""/>
      <w:lvlJc w:val="left"/>
      <w:pPr>
        <w:tabs>
          <w:tab w:val="num" w:pos="1351"/>
        </w:tabs>
        <w:ind w:left="1351" w:hanging="360"/>
      </w:pPr>
      <w:rPr>
        <w:rFonts w:ascii="Symbol" w:hAnsi="Symbol" w:hint="default"/>
        <w:sz w:val="18"/>
        <w:szCs w:val="18"/>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7">
    <w:nsid w:val="21FC0006"/>
    <w:multiLevelType w:val="hybridMultilevel"/>
    <w:tmpl w:val="4858AFBE"/>
    <w:lvl w:ilvl="0" w:tplc="7B12F128">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23790902"/>
    <w:multiLevelType w:val="hybridMultilevel"/>
    <w:tmpl w:val="6E4E082E"/>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9">
    <w:nsid w:val="2441021C"/>
    <w:multiLevelType w:val="hybridMultilevel"/>
    <w:tmpl w:val="FF24BB64"/>
    <w:lvl w:ilvl="0" w:tplc="FFFFFFFF">
      <w:start w:val="1"/>
      <w:numFmt w:val="bullet"/>
      <w:lvlText w:val=""/>
      <w:lvlJc w:val="left"/>
      <w:pPr>
        <w:tabs>
          <w:tab w:val="num" w:pos="1080"/>
        </w:tabs>
        <w:ind w:left="1080" w:hanging="432"/>
      </w:pPr>
      <w:rPr>
        <w:rFonts w:ascii="Symbol" w:hAnsi="Symbol" w:hint="default"/>
        <w:color w:val="auto"/>
        <w:sz w:val="18"/>
      </w:rPr>
    </w:lvl>
    <w:lvl w:ilvl="1" w:tplc="FFFFFFFF" w:tentative="1">
      <w:start w:val="1"/>
      <w:numFmt w:val="bullet"/>
      <w:lvlText w:val="o"/>
      <w:lvlJc w:val="left"/>
      <w:pPr>
        <w:tabs>
          <w:tab w:val="num" w:pos="1656"/>
        </w:tabs>
        <w:ind w:left="1656" w:hanging="360"/>
      </w:pPr>
      <w:rPr>
        <w:rFonts w:ascii="Courier New" w:hAnsi="Courier New" w:hint="default"/>
      </w:rPr>
    </w:lvl>
    <w:lvl w:ilvl="2" w:tplc="82149896">
      <w:start w:val="1"/>
      <w:numFmt w:val="bullet"/>
      <w:lvlText w:val=""/>
      <w:lvlJc w:val="left"/>
      <w:pPr>
        <w:tabs>
          <w:tab w:val="num" w:pos="2376"/>
        </w:tabs>
        <w:ind w:left="2376" w:hanging="360"/>
      </w:pPr>
      <w:rPr>
        <w:rFonts w:ascii="Symbol" w:hAnsi="Symbol" w:hint="default"/>
        <w:sz w:val="18"/>
        <w:szCs w:val="18"/>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10">
    <w:nsid w:val="256B2D35"/>
    <w:multiLevelType w:val="hybridMultilevel"/>
    <w:tmpl w:val="ED1A8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269F5F23"/>
    <w:multiLevelType w:val="hybridMultilevel"/>
    <w:tmpl w:val="961AE748"/>
    <w:lvl w:ilvl="0" w:tplc="3D927798">
      <w:start w:val="1"/>
      <w:numFmt w:val="lowerLetter"/>
      <w:lvlText w:val="%1."/>
      <w:lvlJc w:val="left"/>
      <w:pPr>
        <w:tabs>
          <w:tab w:val="num" w:pos="720"/>
        </w:tabs>
        <w:ind w:left="720" w:hanging="360"/>
      </w:pPr>
      <w:rPr>
        <w:rFonts w:cs="Times New Roman" w:hint="default"/>
        <w:b/>
        <w:bCs/>
        <w:i w:val="0"/>
        <w:iCs w:val="0"/>
        <w:sz w:val="18"/>
        <w:szCs w:val="18"/>
      </w:rPr>
    </w:lvl>
    <w:lvl w:ilvl="1" w:tplc="72C21542">
      <w:start w:val="1"/>
      <w:numFmt w:val="lowerRoman"/>
      <w:lvlText w:val="%2."/>
      <w:lvlJc w:val="right"/>
      <w:pPr>
        <w:tabs>
          <w:tab w:val="num" w:pos="1440"/>
        </w:tabs>
        <w:ind w:left="1440" w:hanging="360"/>
      </w:pPr>
      <w:rPr>
        <w:rFonts w:cs="Times New Roman" w:hint="default"/>
        <w:b/>
        <w:bCs/>
        <w:i w:val="0"/>
        <w:iCs w:val="0"/>
        <w:sz w:val="18"/>
        <w:szCs w:val="18"/>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270A630C"/>
    <w:multiLevelType w:val="hybridMultilevel"/>
    <w:tmpl w:val="1B66956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13">
    <w:nsid w:val="2A680075"/>
    <w:multiLevelType w:val="hybridMultilevel"/>
    <w:tmpl w:val="B172D390"/>
    <w:lvl w:ilvl="0" w:tplc="B7CA5CAC">
      <w:start w:val="1"/>
      <w:numFmt w:val="bullet"/>
      <w:lvlText w:val=""/>
      <w:lvlJc w:val="left"/>
      <w:pPr>
        <w:tabs>
          <w:tab w:val="num" w:pos="1094"/>
        </w:tabs>
        <w:ind w:left="1094" w:hanging="360"/>
      </w:pPr>
      <w:rPr>
        <w:rFonts w:ascii="Symbol" w:hAnsi="Symbol" w:hint="default"/>
        <w:sz w:val="18"/>
        <w:szCs w:val="18"/>
      </w:rPr>
    </w:lvl>
    <w:lvl w:ilvl="1" w:tplc="1A266AB6">
      <w:start w:val="1"/>
      <w:numFmt w:val="bullet"/>
      <w:lvlText w:val="o"/>
      <w:lvlJc w:val="left"/>
      <w:pPr>
        <w:tabs>
          <w:tab w:val="num" w:pos="1814"/>
        </w:tabs>
        <w:ind w:left="1814" w:hanging="360"/>
      </w:pPr>
      <w:rPr>
        <w:rFonts w:ascii="Courier New" w:hAnsi="Courier New" w:hint="default"/>
      </w:rPr>
    </w:lvl>
    <w:lvl w:ilvl="2" w:tplc="0409001B" w:tentative="1">
      <w:start w:val="1"/>
      <w:numFmt w:val="bullet"/>
      <w:lvlText w:val=""/>
      <w:lvlJc w:val="left"/>
      <w:pPr>
        <w:tabs>
          <w:tab w:val="num" w:pos="2534"/>
        </w:tabs>
        <w:ind w:left="2534" w:hanging="360"/>
      </w:pPr>
      <w:rPr>
        <w:rFonts w:ascii="Wingdings" w:hAnsi="Wingdings" w:hint="default"/>
      </w:rPr>
    </w:lvl>
    <w:lvl w:ilvl="3" w:tplc="0409000F" w:tentative="1">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4">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E2F01E7"/>
    <w:multiLevelType w:val="hybridMultilevel"/>
    <w:tmpl w:val="21C0104E"/>
    <w:lvl w:ilvl="0" w:tplc="F66AF22A">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31776B70"/>
    <w:multiLevelType w:val="hybridMultilevel"/>
    <w:tmpl w:val="3D3C7656"/>
    <w:lvl w:ilvl="0" w:tplc="349CBA8C">
      <w:start w:val="1"/>
      <w:numFmt w:val="lowerRoman"/>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7">
    <w:nsid w:val="33A3347A"/>
    <w:multiLevelType w:val="hybridMultilevel"/>
    <w:tmpl w:val="46967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636982"/>
    <w:multiLevelType w:val="hybridMultilevel"/>
    <w:tmpl w:val="4C7492D4"/>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hint="default"/>
      </w:rPr>
    </w:lvl>
    <w:lvl w:ilvl="2" w:tplc="5680E828">
      <w:start w:val="1"/>
      <w:numFmt w:val="bullet"/>
      <w:lvlText w:val="o"/>
      <w:lvlJc w:val="left"/>
      <w:pPr>
        <w:tabs>
          <w:tab w:val="num" w:pos="2340"/>
        </w:tabs>
        <w:ind w:left="2340" w:hanging="360"/>
      </w:pPr>
      <w:rPr>
        <w:rFonts w:ascii="Courier New" w:hAnsi="Courier New" w:hint="default"/>
        <w:sz w:val="18"/>
        <w:szCs w:val="18"/>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20">
    <w:nsid w:val="44343D9A"/>
    <w:multiLevelType w:val="hybridMultilevel"/>
    <w:tmpl w:val="54F00810"/>
    <w:lvl w:ilvl="0" w:tplc="04090003">
      <w:start w:val="1"/>
      <w:numFmt w:val="decimal"/>
      <w:lvlText w:val="%1."/>
      <w:lvlJc w:val="left"/>
      <w:pPr>
        <w:tabs>
          <w:tab w:val="num" w:pos="835"/>
        </w:tabs>
        <w:ind w:left="835" w:hanging="360"/>
      </w:pPr>
      <w:rPr>
        <w:rFonts w:cs="Times New Roman"/>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21">
    <w:nsid w:val="45231244"/>
    <w:multiLevelType w:val="hybridMultilevel"/>
    <w:tmpl w:val="E7DC8E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467652FB"/>
    <w:multiLevelType w:val="hybridMultilevel"/>
    <w:tmpl w:val="4CDAB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47913DF8"/>
    <w:multiLevelType w:val="hybridMultilevel"/>
    <w:tmpl w:val="FB9637B8"/>
    <w:lvl w:ilvl="0" w:tplc="0BB0A9E8">
      <w:start w:val="1"/>
      <w:numFmt w:val="bullet"/>
      <w:lvlText w:val=""/>
      <w:lvlJc w:val="left"/>
      <w:pPr>
        <w:tabs>
          <w:tab w:val="num" w:pos="936"/>
        </w:tabs>
        <w:ind w:left="936" w:hanging="360"/>
      </w:pPr>
      <w:rPr>
        <w:rFonts w:ascii="Symbol" w:hAnsi="Symbol" w:hint="default"/>
        <w:sz w:val="18"/>
      </w:rPr>
    </w:lvl>
    <w:lvl w:ilvl="1" w:tplc="04090019">
      <w:start w:val="1"/>
      <w:numFmt w:val="bullet"/>
      <w:lvlText w:val="o"/>
      <w:lvlJc w:val="left"/>
      <w:pPr>
        <w:tabs>
          <w:tab w:val="num" w:pos="1656"/>
        </w:tabs>
        <w:ind w:left="1656" w:hanging="360"/>
      </w:pPr>
      <w:rPr>
        <w:rFonts w:ascii="Courier New" w:hAnsi="Courier New" w:hint="default"/>
      </w:rPr>
    </w:lvl>
    <w:lvl w:ilvl="2" w:tplc="0409001B">
      <w:start w:val="1"/>
      <w:numFmt w:val="bullet"/>
      <w:lvlText w:val=""/>
      <w:lvlJc w:val="left"/>
      <w:pPr>
        <w:tabs>
          <w:tab w:val="num" w:pos="2376"/>
        </w:tabs>
        <w:ind w:left="2376" w:hanging="360"/>
      </w:pPr>
      <w:rPr>
        <w:rFonts w:ascii="Wingdings" w:hAnsi="Wingdings" w:hint="default"/>
      </w:rPr>
    </w:lvl>
    <w:lvl w:ilvl="3" w:tplc="0409000F" w:tentative="1">
      <w:start w:val="1"/>
      <w:numFmt w:val="bullet"/>
      <w:lvlText w:val=""/>
      <w:lvlJc w:val="left"/>
      <w:pPr>
        <w:tabs>
          <w:tab w:val="num" w:pos="3096"/>
        </w:tabs>
        <w:ind w:left="3096" w:hanging="360"/>
      </w:pPr>
      <w:rPr>
        <w:rFonts w:ascii="Symbol" w:hAnsi="Symbol" w:hint="default"/>
      </w:rPr>
    </w:lvl>
    <w:lvl w:ilvl="4" w:tplc="04090019" w:tentative="1">
      <w:start w:val="1"/>
      <w:numFmt w:val="bullet"/>
      <w:lvlText w:val="o"/>
      <w:lvlJc w:val="left"/>
      <w:pPr>
        <w:tabs>
          <w:tab w:val="num" w:pos="3816"/>
        </w:tabs>
        <w:ind w:left="3816" w:hanging="360"/>
      </w:pPr>
      <w:rPr>
        <w:rFonts w:ascii="Courier New" w:hAnsi="Courier New" w:hint="default"/>
      </w:rPr>
    </w:lvl>
    <w:lvl w:ilvl="5" w:tplc="0409001B" w:tentative="1">
      <w:start w:val="1"/>
      <w:numFmt w:val="bullet"/>
      <w:lvlText w:val=""/>
      <w:lvlJc w:val="left"/>
      <w:pPr>
        <w:tabs>
          <w:tab w:val="num" w:pos="4536"/>
        </w:tabs>
        <w:ind w:left="4536" w:hanging="360"/>
      </w:pPr>
      <w:rPr>
        <w:rFonts w:ascii="Wingdings" w:hAnsi="Wingdings" w:hint="default"/>
      </w:rPr>
    </w:lvl>
    <w:lvl w:ilvl="6" w:tplc="0409000F" w:tentative="1">
      <w:start w:val="1"/>
      <w:numFmt w:val="bullet"/>
      <w:lvlText w:val=""/>
      <w:lvlJc w:val="left"/>
      <w:pPr>
        <w:tabs>
          <w:tab w:val="num" w:pos="5256"/>
        </w:tabs>
        <w:ind w:left="5256" w:hanging="360"/>
      </w:pPr>
      <w:rPr>
        <w:rFonts w:ascii="Symbol" w:hAnsi="Symbol" w:hint="default"/>
      </w:rPr>
    </w:lvl>
    <w:lvl w:ilvl="7" w:tplc="04090019" w:tentative="1">
      <w:start w:val="1"/>
      <w:numFmt w:val="bullet"/>
      <w:lvlText w:val="o"/>
      <w:lvlJc w:val="left"/>
      <w:pPr>
        <w:tabs>
          <w:tab w:val="num" w:pos="5976"/>
        </w:tabs>
        <w:ind w:left="5976" w:hanging="360"/>
      </w:pPr>
      <w:rPr>
        <w:rFonts w:ascii="Courier New" w:hAnsi="Courier New" w:hint="default"/>
      </w:rPr>
    </w:lvl>
    <w:lvl w:ilvl="8" w:tplc="0409001B" w:tentative="1">
      <w:start w:val="1"/>
      <w:numFmt w:val="bullet"/>
      <w:lvlText w:val=""/>
      <w:lvlJc w:val="left"/>
      <w:pPr>
        <w:tabs>
          <w:tab w:val="num" w:pos="6696"/>
        </w:tabs>
        <w:ind w:left="6696" w:hanging="360"/>
      </w:pPr>
      <w:rPr>
        <w:rFonts w:ascii="Wingdings" w:hAnsi="Wingdings" w:hint="default"/>
      </w:rPr>
    </w:lvl>
  </w:abstractNum>
  <w:abstractNum w:abstractNumId="24">
    <w:nsid w:val="49076562"/>
    <w:multiLevelType w:val="hybridMultilevel"/>
    <w:tmpl w:val="34169DC2"/>
    <w:lvl w:ilvl="0" w:tplc="04090003">
      <w:start w:val="1"/>
      <w:numFmt w:val="bullet"/>
      <w:lvlText w:val="o"/>
      <w:lvlJc w:val="left"/>
      <w:pPr>
        <w:ind w:left="2160" w:hanging="360"/>
      </w:pPr>
      <w:rPr>
        <w:rFonts w:ascii="Courier New" w:hAnsi="Courier New"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5">
    <w:nsid w:val="4A636AED"/>
    <w:multiLevelType w:val="multilevel"/>
    <w:tmpl w:val="8BA60A58"/>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6">
    <w:nsid w:val="4BF66392"/>
    <w:multiLevelType w:val="hybridMultilevel"/>
    <w:tmpl w:val="6A9A026E"/>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27">
    <w:nsid w:val="4C5C2D49"/>
    <w:multiLevelType w:val="multilevel"/>
    <w:tmpl w:val="EEA4C7EA"/>
    <w:lvl w:ilvl="0">
      <w:start w:val="1"/>
      <w:numFmt w:val="lowerLetter"/>
      <w:lvlText w:val="%1."/>
      <w:lvlJc w:val="left"/>
      <w:pPr>
        <w:ind w:left="720" w:hanging="360"/>
      </w:pPr>
      <w:rPr>
        <w:rFonts w:cs="Times New Roman"/>
        <w:b/>
        <w:bCs/>
        <w:i w:val="0"/>
        <w:iCs w:val="0"/>
      </w:rPr>
    </w:lvl>
    <w:lvl w:ilvl="1">
      <w:start w:val="1"/>
      <w:numFmt w:val="lowerRoman"/>
      <w:lvlText w:val="%2."/>
      <w:lvlJc w:val="right"/>
      <w:pPr>
        <w:ind w:left="1440" w:hanging="360"/>
      </w:pPr>
      <w:rPr>
        <w:rFonts w:cs="Times New Roman"/>
        <w:b/>
        <w:bCs/>
        <w:i w:val="0"/>
        <w:iCs w:val="0"/>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8">
    <w:nsid w:val="4F64731E"/>
    <w:multiLevelType w:val="hybridMultilevel"/>
    <w:tmpl w:val="CFE2B516"/>
    <w:lvl w:ilvl="0" w:tplc="04090001">
      <w:start w:val="1"/>
      <w:numFmt w:val="lowerLetter"/>
      <w:lvlText w:val="%1."/>
      <w:lvlJc w:val="left"/>
      <w:pPr>
        <w:tabs>
          <w:tab w:val="num" w:pos="900"/>
        </w:tabs>
        <w:ind w:left="900" w:hanging="360"/>
      </w:pPr>
      <w:rPr>
        <w:rFonts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9">
    <w:nsid w:val="503A0E39"/>
    <w:multiLevelType w:val="multilevel"/>
    <w:tmpl w:val="D40A2A1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0">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5C94756B"/>
    <w:multiLevelType w:val="hybridMultilevel"/>
    <w:tmpl w:val="655CE2E8"/>
    <w:lvl w:ilvl="0" w:tplc="657246F6">
      <w:start w:val="1"/>
      <w:numFmt w:val="bullet"/>
      <w:lvlText w:val=""/>
      <w:lvlJc w:val="left"/>
      <w:pPr>
        <w:tabs>
          <w:tab w:val="num" w:pos="1080"/>
        </w:tabs>
        <w:ind w:left="1080" w:hanging="360"/>
      </w:pPr>
      <w:rPr>
        <w:rFonts w:ascii="Symbol" w:hAnsi="Symbol" w:hint="default"/>
        <w:sz w:val="18"/>
        <w:szCs w:val="18"/>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2">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33">
    <w:nsid w:val="684B624C"/>
    <w:multiLevelType w:val="hybridMultilevel"/>
    <w:tmpl w:val="8998F4CA"/>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34">
    <w:nsid w:val="6B6551EE"/>
    <w:multiLevelType w:val="hybridMultilevel"/>
    <w:tmpl w:val="F470FB2C"/>
    <w:lvl w:ilvl="0" w:tplc="77883FB8">
      <w:start w:val="1"/>
      <w:numFmt w:val="bullet"/>
      <w:lvlText w:val=""/>
      <w:lvlJc w:val="left"/>
      <w:pPr>
        <w:ind w:left="1080" w:hanging="360"/>
      </w:pPr>
      <w:rPr>
        <w:rFonts w:ascii="Symbol" w:hAnsi="Symbol" w:hint="default"/>
        <w:sz w:val="18"/>
        <w:szCs w:val="1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744830AB"/>
    <w:multiLevelType w:val="hybridMultilevel"/>
    <w:tmpl w:val="EA86D3F0"/>
    <w:lvl w:ilvl="0" w:tplc="932A241E">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6">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7">
    <w:nsid w:val="76ED40A8"/>
    <w:multiLevelType w:val="hybridMultilevel"/>
    <w:tmpl w:val="444097A0"/>
    <w:lvl w:ilvl="0" w:tplc="932A241E">
      <w:start w:val="1"/>
      <w:numFmt w:val="bullet"/>
      <w:lvlText w:val="o"/>
      <w:lvlJc w:val="left"/>
      <w:pPr>
        <w:ind w:left="1800" w:hanging="360"/>
      </w:pPr>
      <w:rPr>
        <w:rFonts w:ascii="Courier New" w:hAnsi="Courier New" w:hint="default"/>
      </w:rPr>
    </w:lvl>
    <w:lvl w:ilvl="1" w:tplc="04090019" w:tentative="1">
      <w:start w:val="1"/>
      <w:numFmt w:val="bullet"/>
      <w:lvlText w:val="o"/>
      <w:lvlJc w:val="left"/>
      <w:pPr>
        <w:ind w:left="2520" w:hanging="360"/>
      </w:pPr>
      <w:rPr>
        <w:rFonts w:ascii="Courier New" w:hAnsi="Courier New" w:hint="default"/>
      </w:rPr>
    </w:lvl>
    <w:lvl w:ilvl="2" w:tplc="0409001B" w:tentative="1">
      <w:start w:val="1"/>
      <w:numFmt w:val="bullet"/>
      <w:lvlText w:val=""/>
      <w:lvlJc w:val="left"/>
      <w:pPr>
        <w:ind w:left="3240" w:hanging="360"/>
      </w:pPr>
      <w:rPr>
        <w:rFonts w:ascii="Wingdings" w:hAnsi="Wingdings" w:hint="default"/>
      </w:rPr>
    </w:lvl>
    <w:lvl w:ilvl="3" w:tplc="0409000F" w:tentative="1">
      <w:start w:val="1"/>
      <w:numFmt w:val="bullet"/>
      <w:lvlText w:val=""/>
      <w:lvlJc w:val="left"/>
      <w:pPr>
        <w:ind w:left="3960" w:hanging="360"/>
      </w:pPr>
      <w:rPr>
        <w:rFonts w:ascii="Symbol" w:hAnsi="Symbol" w:hint="default"/>
      </w:rPr>
    </w:lvl>
    <w:lvl w:ilvl="4" w:tplc="04090019" w:tentative="1">
      <w:start w:val="1"/>
      <w:numFmt w:val="bullet"/>
      <w:lvlText w:val="o"/>
      <w:lvlJc w:val="left"/>
      <w:pPr>
        <w:ind w:left="4680" w:hanging="360"/>
      </w:pPr>
      <w:rPr>
        <w:rFonts w:ascii="Courier New" w:hAnsi="Courier New" w:hint="default"/>
      </w:rPr>
    </w:lvl>
    <w:lvl w:ilvl="5" w:tplc="0409001B" w:tentative="1">
      <w:start w:val="1"/>
      <w:numFmt w:val="bullet"/>
      <w:lvlText w:val=""/>
      <w:lvlJc w:val="left"/>
      <w:pPr>
        <w:ind w:left="5400" w:hanging="360"/>
      </w:pPr>
      <w:rPr>
        <w:rFonts w:ascii="Wingdings" w:hAnsi="Wingdings" w:hint="default"/>
      </w:rPr>
    </w:lvl>
    <w:lvl w:ilvl="6" w:tplc="0409000F" w:tentative="1">
      <w:start w:val="1"/>
      <w:numFmt w:val="bullet"/>
      <w:lvlText w:val=""/>
      <w:lvlJc w:val="left"/>
      <w:pPr>
        <w:ind w:left="6120" w:hanging="360"/>
      </w:pPr>
      <w:rPr>
        <w:rFonts w:ascii="Symbol" w:hAnsi="Symbol" w:hint="default"/>
      </w:rPr>
    </w:lvl>
    <w:lvl w:ilvl="7" w:tplc="04090019" w:tentative="1">
      <w:start w:val="1"/>
      <w:numFmt w:val="bullet"/>
      <w:lvlText w:val="o"/>
      <w:lvlJc w:val="left"/>
      <w:pPr>
        <w:ind w:left="6840" w:hanging="360"/>
      </w:pPr>
      <w:rPr>
        <w:rFonts w:ascii="Courier New" w:hAnsi="Courier New" w:hint="default"/>
      </w:rPr>
    </w:lvl>
    <w:lvl w:ilvl="8" w:tplc="0409001B" w:tentative="1">
      <w:start w:val="1"/>
      <w:numFmt w:val="bullet"/>
      <w:lvlText w:val=""/>
      <w:lvlJc w:val="left"/>
      <w:pPr>
        <w:ind w:left="7560" w:hanging="360"/>
      </w:pPr>
      <w:rPr>
        <w:rFonts w:ascii="Wingdings" w:hAnsi="Wingdings" w:hint="default"/>
      </w:rPr>
    </w:lvl>
  </w:abstractNum>
  <w:abstractNum w:abstractNumId="38">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1"/>
  </w:num>
  <w:num w:numId="2">
    <w:abstractNumId w:val="9"/>
  </w:num>
  <w:num w:numId="3">
    <w:abstractNumId w:val="20"/>
  </w:num>
  <w:num w:numId="4">
    <w:abstractNumId w:val="29"/>
    <w:lvlOverride w:ilvl="0">
      <w:lvl w:ilvl="0">
        <w:start w:val="1"/>
        <w:numFmt w:val="upperRoman"/>
        <w:lvlText w:val="%1)"/>
        <w:lvlJc w:val="left"/>
        <w:pPr>
          <w:tabs>
            <w:tab w:val="num" w:pos="360"/>
          </w:tabs>
          <w:ind w:left="360" w:hanging="360"/>
        </w:pPr>
        <w:rPr>
          <w:rFonts w:ascii="Tahoma" w:hAnsi="Tahoma" w:cs="Tahoma" w:hint="default"/>
          <w:b/>
          <w:sz w:val="18"/>
        </w:rPr>
      </w:lvl>
    </w:lvlOverride>
    <w:lvlOverride w:ilvl="1">
      <w:lvl w:ilvl="1">
        <w:start w:val="1"/>
        <w:numFmt w:val="lowerLetter"/>
        <w:lvlText w:val="%2)"/>
        <w:lvlJc w:val="left"/>
        <w:pPr>
          <w:tabs>
            <w:tab w:val="num" w:pos="720"/>
          </w:tabs>
          <w:ind w:left="720" w:hanging="360"/>
        </w:pPr>
        <w:rPr>
          <w:rFonts w:ascii="Tahoma" w:hAnsi="Tahoma" w:cs="Tahoma" w:hint="default"/>
          <w:b/>
          <w:sz w:val="18"/>
        </w:rPr>
      </w:lvl>
    </w:lvlOverride>
  </w:num>
  <w:num w:numId="5">
    <w:abstractNumId w:val="33"/>
  </w:num>
  <w:num w:numId="6">
    <w:abstractNumId w:val="5"/>
  </w:num>
  <w:num w:numId="7">
    <w:abstractNumId w:val="12"/>
  </w:num>
  <w:num w:numId="8">
    <w:abstractNumId w:val="8"/>
  </w:num>
  <w:num w:numId="9">
    <w:abstractNumId w:val="6"/>
  </w:num>
  <w:num w:numId="10">
    <w:abstractNumId w:val="2"/>
  </w:num>
  <w:num w:numId="11">
    <w:abstractNumId w:val="23"/>
  </w:num>
  <w:num w:numId="12">
    <w:abstractNumId w:val="17"/>
  </w:num>
  <w:num w:numId="13">
    <w:abstractNumId w:val="16"/>
  </w:num>
  <w:num w:numId="14">
    <w:abstractNumId w:val="15"/>
  </w:num>
  <w:num w:numId="15">
    <w:abstractNumId w:val="35"/>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8"/>
  </w:num>
  <w:num w:numId="18">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6"/>
  </w:num>
  <w:num w:numId="21">
    <w:abstractNumId w:val="37"/>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num>
  <w:num w:numId="24">
    <w:abstractNumId w:val="11"/>
  </w:num>
  <w:num w:numId="2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26"/>
  </w:num>
  <w:num w:numId="28">
    <w:abstractNumId w:val="21"/>
  </w:num>
  <w:num w:numId="29">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2"/>
  </w:num>
  <w:num w:numId="31">
    <w:abstractNumId w:val="14"/>
  </w:num>
  <w:num w:numId="32">
    <w:abstractNumId w:val="1"/>
  </w:num>
  <w:num w:numId="33">
    <w:abstractNumId w:val="38"/>
  </w:num>
  <w:num w:numId="34">
    <w:abstractNumId w:val="18"/>
  </w:num>
  <w:num w:numId="35">
    <w:abstractNumId w:val="30"/>
  </w:num>
  <w:num w:numId="36">
    <w:abstractNumId w:val="3"/>
  </w:num>
  <w:num w:numId="37">
    <w:abstractNumId w:val="4"/>
  </w:num>
  <w:num w:numId="38">
    <w:abstractNumId w:val="0"/>
  </w:num>
  <w:num w:numId="39">
    <w:abstractNumId w:val="25"/>
  </w:num>
  <w:num w:numId="40">
    <w:abstractNumId w:val="19"/>
  </w:num>
  <w:num w:numId="41">
    <w:abstractNumId w:val="32"/>
  </w:num>
  <w:num w:numId="42">
    <w:abstractNumId w:val="27"/>
  </w:num>
  <w:num w:numId="43">
    <w:abstractNumId w:val="24"/>
  </w:num>
  <w:num w:numId="44">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tZWhB0IRaoa7uaUtFh6yTvR6FsvnfrHQ1go3IWhMz4LxD9poOS8Dvf5AkoDZjz1Zfq3UhudFyY5cfGCQe8rhfg==" w:salt="McEV+LJ0cSztKnJWf/Rj1w=="/>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E3"/>
    <w:rsid w:val="00001486"/>
    <w:rsid w:val="00002A7A"/>
    <w:rsid w:val="00006A3C"/>
    <w:rsid w:val="00007D14"/>
    <w:rsid w:val="0001055B"/>
    <w:rsid w:val="00011C27"/>
    <w:rsid w:val="00021720"/>
    <w:rsid w:val="000307E1"/>
    <w:rsid w:val="0003710D"/>
    <w:rsid w:val="0004127E"/>
    <w:rsid w:val="00043C5F"/>
    <w:rsid w:val="00047CDB"/>
    <w:rsid w:val="00060F92"/>
    <w:rsid w:val="00062D1D"/>
    <w:rsid w:val="00072F80"/>
    <w:rsid w:val="00074565"/>
    <w:rsid w:val="00090BA2"/>
    <w:rsid w:val="00090F6E"/>
    <w:rsid w:val="000969F9"/>
    <w:rsid w:val="0009740B"/>
    <w:rsid w:val="00097D80"/>
    <w:rsid w:val="00097DD7"/>
    <w:rsid w:val="000A1695"/>
    <w:rsid w:val="000B53A5"/>
    <w:rsid w:val="000B59B0"/>
    <w:rsid w:val="000D6393"/>
    <w:rsid w:val="000D729A"/>
    <w:rsid w:val="000E5309"/>
    <w:rsid w:val="000F39F2"/>
    <w:rsid w:val="00116DAF"/>
    <w:rsid w:val="00120BD1"/>
    <w:rsid w:val="00130B42"/>
    <w:rsid w:val="001476B3"/>
    <w:rsid w:val="00163065"/>
    <w:rsid w:val="00165B9B"/>
    <w:rsid w:val="00174E06"/>
    <w:rsid w:val="001768DB"/>
    <w:rsid w:val="00183E72"/>
    <w:rsid w:val="00187022"/>
    <w:rsid w:val="00193523"/>
    <w:rsid w:val="00194F42"/>
    <w:rsid w:val="00197A26"/>
    <w:rsid w:val="00197AF0"/>
    <w:rsid w:val="001A2EA8"/>
    <w:rsid w:val="001D554D"/>
    <w:rsid w:val="001F33D8"/>
    <w:rsid w:val="00211EAF"/>
    <w:rsid w:val="00214AEE"/>
    <w:rsid w:val="0022526A"/>
    <w:rsid w:val="00231404"/>
    <w:rsid w:val="00236686"/>
    <w:rsid w:val="002430EF"/>
    <w:rsid w:val="00250954"/>
    <w:rsid w:val="00255745"/>
    <w:rsid w:val="002620FE"/>
    <w:rsid w:val="002764F9"/>
    <w:rsid w:val="0028251E"/>
    <w:rsid w:val="0029344A"/>
    <w:rsid w:val="00294C40"/>
    <w:rsid w:val="002B2184"/>
    <w:rsid w:val="002B2EAD"/>
    <w:rsid w:val="002B5266"/>
    <w:rsid w:val="002C3921"/>
    <w:rsid w:val="002D0727"/>
    <w:rsid w:val="002E30D3"/>
    <w:rsid w:val="002E5EAA"/>
    <w:rsid w:val="0030371C"/>
    <w:rsid w:val="003046C5"/>
    <w:rsid w:val="003049FB"/>
    <w:rsid w:val="0031153A"/>
    <w:rsid w:val="00311B9A"/>
    <w:rsid w:val="003134A5"/>
    <w:rsid w:val="003200B5"/>
    <w:rsid w:val="003306B1"/>
    <w:rsid w:val="00343227"/>
    <w:rsid w:val="0034673B"/>
    <w:rsid w:val="00354E02"/>
    <w:rsid w:val="00366BAD"/>
    <w:rsid w:val="00367731"/>
    <w:rsid w:val="00382C21"/>
    <w:rsid w:val="00392EA0"/>
    <w:rsid w:val="003A5D27"/>
    <w:rsid w:val="003A700E"/>
    <w:rsid w:val="003C3987"/>
    <w:rsid w:val="003C3D14"/>
    <w:rsid w:val="0040015D"/>
    <w:rsid w:val="004100FD"/>
    <w:rsid w:val="00411226"/>
    <w:rsid w:val="0041668A"/>
    <w:rsid w:val="0041794B"/>
    <w:rsid w:val="0042002A"/>
    <w:rsid w:val="0042187F"/>
    <w:rsid w:val="0043398B"/>
    <w:rsid w:val="00441951"/>
    <w:rsid w:val="004442D8"/>
    <w:rsid w:val="004461DA"/>
    <w:rsid w:val="00450D63"/>
    <w:rsid w:val="00457B6B"/>
    <w:rsid w:val="00463CCB"/>
    <w:rsid w:val="00471103"/>
    <w:rsid w:val="004725DA"/>
    <w:rsid w:val="00476966"/>
    <w:rsid w:val="00482747"/>
    <w:rsid w:val="004833D9"/>
    <w:rsid w:val="0048529C"/>
    <w:rsid w:val="004901E8"/>
    <w:rsid w:val="004A107B"/>
    <w:rsid w:val="004A40EA"/>
    <w:rsid w:val="004A7C52"/>
    <w:rsid w:val="004B6CDE"/>
    <w:rsid w:val="004C3403"/>
    <w:rsid w:val="004D300D"/>
    <w:rsid w:val="004D6C56"/>
    <w:rsid w:val="0050181D"/>
    <w:rsid w:val="00507977"/>
    <w:rsid w:val="00512EEB"/>
    <w:rsid w:val="005131E2"/>
    <w:rsid w:val="00522DAB"/>
    <w:rsid w:val="00525309"/>
    <w:rsid w:val="005265E7"/>
    <w:rsid w:val="005302DA"/>
    <w:rsid w:val="0054378B"/>
    <w:rsid w:val="00545056"/>
    <w:rsid w:val="00545F6E"/>
    <w:rsid w:val="005550E1"/>
    <w:rsid w:val="0056123E"/>
    <w:rsid w:val="0056298B"/>
    <w:rsid w:val="005701DB"/>
    <w:rsid w:val="0057764B"/>
    <w:rsid w:val="00585824"/>
    <w:rsid w:val="005862CD"/>
    <w:rsid w:val="0059742A"/>
    <w:rsid w:val="00597EA2"/>
    <w:rsid w:val="005A065F"/>
    <w:rsid w:val="005A55BD"/>
    <w:rsid w:val="005A7B07"/>
    <w:rsid w:val="005B19DB"/>
    <w:rsid w:val="005B48A3"/>
    <w:rsid w:val="005D3903"/>
    <w:rsid w:val="005E064D"/>
    <w:rsid w:val="005E677D"/>
    <w:rsid w:val="00605584"/>
    <w:rsid w:val="00607181"/>
    <w:rsid w:val="006178F9"/>
    <w:rsid w:val="00621FD9"/>
    <w:rsid w:val="006228E6"/>
    <w:rsid w:val="00623630"/>
    <w:rsid w:val="0062725A"/>
    <w:rsid w:val="006277F4"/>
    <w:rsid w:val="00635724"/>
    <w:rsid w:val="0063580E"/>
    <w:rsid w:val="006409AB"/>
    <w:rsid w:val="00662611"/>
    <w:rsid w:val="00672B85"/>
    <w:rsid w:val="00674808"/>
    <w:rsid w:val="006751D1"/>
    <w:rsid w:val="00676283"/>
    <w:rsid w:val="006768E3"/>
    <w:rsid w:val="00680A3C"/>
    <w:rsid w:val="00681059"/>
    <w:rsid w:val="006834CA"/>
    <w:rsid w:val="00697747"/>
    <w:rsid w:val="00697A6F"/>
    <w:rsid w:val="006B0B4B"/>
    <w:rsid w:val="006B0B6F"/>
    <w:rsid w:val="006B3C95"/>
    <w:rsid w:val="006C181A"/>
    <w:rsid w:val="006C20FE"/>
    <w:rsid w:val="006C7741"/>
    <w:rsid w:val="006E1DEF"/>
    <w:rsid w:val="006E2694"/>
    <w:rsid w:val="006F5049"/>
    <w:rsid w:val="007005C6"/>
    <w:rsid w:val="00703994"/>
    <w:rsid w:val="007045C3"/>
    <w:rsid w:val="00706C80"/>
    <w:rsid w:val="007104EE"/>
    <w:rsid w:val="00714CBA"/>
    <w:rsid w:val="007236C8"/>
    <w:rsid w:val="0072515D"/>
    <w:rsid w:val="00725ECA"/>
    <w:rsid w:val="00727A79"/>
    <w:rsid w:val="00732E4D"/>
    <w:rsid w:val="00742308"/>
    <w:rsid w:val="00760A8A"/>
    <w:rsid w:val="007636DD"/>
    <w:rsid w:val="00770105"/>
    <w:rsid w:val="00776C9A"/>
    <w:rsid w:val="00782037"/>
    <w:rsid w:val="00783DEF"/>
    <w:rsid w:val="007873DC"/>
    <w:rsid w:val="007933F2"/>
    <w:rsid w:val="007A32EF"/>
    <w:rsid w:val="007B0C89"/>
    <w:rsid w:val="007B552B"/>
    <w:rsid w:val="007E38A8"/>
    <w:rsid w:val="007F1B9C"/>
    <w:rsid w:val="007F38BC"/>
    <w:rsid w:val="00805D67"/>
    <w:rsid w:val="00822C0D"/>
    <w:rsid w:val="00826330"/>
    <w:rsid w:val="00834B55"/>
    <w:rsid w:val="00837C16"/>
    <w:rsid w:val="00840D01"/>
    <w:rsid w:val="0084217E"/>
    <w:rsid w:val="008436D7"/>
    <w:rsid w:val="00852BCC"/>
    <w:rsid w:val="00852C62"/>
    <w:rsid w:val="008546BE"/>
    <w:rsid w:val="008732C5"/>
    <w:rsid w:val="00883D63"/>
    <w:rsid w:val="0088452A"/>
    <w:rsid w:val="008956AB"/>
    <w:rsid w:val="008A4B03"/>
    <w:rsid w:val="008A7F4C"/>
    <w:rsid w:val="008B1E02"/>
    <w:rsid w:val="008C09BA"/>
    <w:rsid w:val="008C1582"/>
    <w:rsid w:val="008C2E54"/>
    <w:rsid w:val="008C6295"/>
    <w:rsid w:val="008C7C7B"/>
    <w:rsid w:val="008D5BA2"/>
    <w:rsid w:val="008D7F18"/>
    <w:rsid w:val="008E4B6A"/>
    <w:rsid w:val="008F3C8D"/>
    <w:rsid w:val="00902DF4"/>
    <w:rsid w:val="00907A7F"/>
    <w:rsid w:val="009201A9"/>
    <w:rsid w:val="009266D2"/>
    <w:rsid w:val="00933915"/>
    <w:rsid w:val="00935414"/>
    <w:rsid w:val="00942564"/>
    <w:rsid w:val="0094628B"/>
    <w:rsid w:val="00956231"/>
    <w:rsid w:val="00957F28"/>
    <w:rsid w:val="009641E9"/>
    <w:rsid w:val="00966F98"/>
    <w:rsid w:val="00973B67"/>
    <w:rsid w:val="00980AB7"/>
    <w:rsid w:val="00985CA6"/>
    <w:rsid w:val="0099150C"/>
    <w:rsid w:val="009A6191"/>
    <w:rsid w:val="009B6DE3"/>
    <w:rsid w:val="009C4DB4"/>
    <w:rsid w:val="009D4CF9"/>
    <w:rsid w:val="009D5595"/>
    <w:rsid w:val="009E0DE2"/>
    <w:rsid w:val="009F4563"/>
    <w:rsid w:val="00A1682F"/>
    <w:rsid w:val="00A40C1B"/>
    <w:rsid w:val="00A42168"/>
    <w:rsid w:val="00A43406"/>
    <w:rsid w:val="00A50733"/>
    <w:rsid w:val="00A57C5A"/>
    <w:rsid w:val="00A831EA"/>
    <w:rsid w:val="00A87AFF"/>
    <w:rsid w:val="00A91511"/>
    <w:rsid w:val="00A96814"/>
    <w:rsid w:val="00A9777F"/>
    <w:rsid w:val="00AA4217"/>
    <w:rsid w:val="00AA727A"/>
    <w:rsid w:val="00AC4A8B"/>
    <w:rsid w:val="00AC77F0"/>
    <w:rsid w:val="00AF0028"/>
    <w:rsid w:val="00AF16C1"/>
    <w:rsid w:val="00B069A3"/>
    <w:rsid w:val="00B1212D"/>
    <w:rsid w:val="00B24818"/>
    <w:rsid w:val="00B33115"/>
    <w:rsid w:val="00B358D9"/>
    <w:rsid w:val="00B50983"/>
    <w:rsid w:val="00B52558"/>
    <w:rsid w:val="00B5540D"/>
    <w:rsid w:val="00B55891"/>
    <w:rsid w:val="00B57CE1"/>
    <w:rsid w:val="00B620DD"/>
    <w:rsid w:val="00B65128"/>
    <w:rsid w:val="00B7232F"/>
    <w:rsid w:val="00B7574C"/>
    <w:rsid w:val="00B90ED2"/>
    <w:rsid w:val="00B9108F"/>
    <w:rsid w:val="00B94947"/>
    <w:rsid w:val="00B96BB4"/>
    <w:rsid w:val="00BA1ECA"/>
    <w:rsid w:val="00BA508F"/>
    <w:rsid w:val="00BA7A6C"/>
    <w:rsid w:val="00BB4FC3"/>
    <w:rsid w:val="00BB5148"/>
    <w:rsid w:val="00BC55C6"/>
    <w:rsid w:val="00BD273E"/>
    <w:rsid w:val="00BF5A1C"/>
    <w:rsid w:val="00C0539A"/>
    <w:rsid w:val="00C05C8E"/>
    <w:rsid w:val="00C24530"/>
    <w:rsid w:val="00C2773B"/>
    <w:rsid w:val="00C335FE"/>
    <w:rsid w:val="00C340DB"/>
    <w:rsid w:val="00C360F5"/>
    <w:rsid w:val="00C3782E"/>
    <w:rsid w:val="00C402F9"/>
    <w:rsid w:val="00C40BD0"/>
    <w:rsid w:val="00C44D9C"/>
    <w:rsid w:val="00C4756F"/>
    <w:rsid w:val="00C66403"/>
    <w:rsid w:val="00C72DD0"/>
    <w:rsid w:val="00C828E6"/>
    <w:rsid w:val="00C82D9A"/>
    <w:rsid w:val="00C876C1"/>
    <w:rsid w:val="00C87E41"/>
    <w:rsid w:val="00CA0297"/>
    <w:rsid w:val="00CA0DB5"/>
    <w:rsid w:val="00CA5889"/>
    <w:rsid w:val="00CB48D4"/>
    <w:rsid w:val="00CD0919"/>
    <w:rsid w:val="00CD4A12"/>
    <w:rsid w:val="00CD5AC4"/>
    <w:rsid w:val="00CF6AA6"/>
    <w:rsid w:val="00D129C7"/>
    <w:rsid w:val="00D158F4"/>
    <w:rsid w:val="00D16BD8"/>
    <w:rsid w:val="00D1746A"/>
    <w:rsid w:val="00D208A1"/>
    <w:rsid w:val="00D30DED"/>
    <w:rsid w:val="00D344A7"/>
    <w:rsid w:val="00D34CB3"/>
    <w:rsid w:val="00D42B3F"/>
    <w:rsid w:val="00D44C88"/>
    <w:rsid w:val="00D44D11"/>
    <w:rsid w:val="00D55EF6"/>
    <w:rsid w:val="00D57B70"/>
    <w:rsid w:val="00D61D3A"/>
    <w:rsid w:val="00D621FD"/>
    <w:rsid w:val="00D624D8"/>
    <w:rsid w:val="00D70143"/>
    <w:rsid w:val="00D723CF"/>
    <w:rsid w:val="00D7498B"/>
    <w:rsid w:val="00D81FAB"/>
    <w:rsid w:val="00D96F55"/>
    <w:rsid w:val="00DA13E9"/>
    <w:rsid w:val="00DA3316"/>
    <w:rsid w:val="00DA6D16"/>
    <w:rsid w:val="00DB0827"/>
    <w:rsid w:val="00DB4F8D"/>
    <w:rsid w:val="00DB7F5D"/>
    <w:rsid w:val="00DC2077"/>
    <w:rsid w:val="00DC4968"/>
    <w:rsid w:val="00DC751E"/>
    <w:rsid w:val="00DC78B1"/>
    <w:rsid w:val="00DD0C49"/>
    <w:rsid w:val="00DE214F"/>
    <w:rsid w:val="00DE539C"/>
    <w:rsid w:val="00DF1BD4"/>
    <w:rsid w:val="00DF24DF"/>
    <w:rsid w:val="00DF490F"/>
    <w:rsid w:val="00E10710"/>
    <w:rsid w:val="00E12C6B"/>
    <w:rsid w:val="00E23626"/>
    <w:rsid w:val="00E23837"/>
    <w:rsid w:val="00E521BF"/>
    <w:rsid w:val="00E5385E"/>
    <w:rsid w:val="00E56AF5"/>
    <w:rsid w:val="00E61C2B"/>
    <w:rsid w:val="00E653F1"/>
    <w:rsid w:val="00E7741D"/>
    <w:rsid w:val="00E7777F"/>
    <w:rsid w:val="00E8309E"/>
    <w:rsid w:val="00E83138"/>
    <w:rsid w:val="00E83723"/>
    <w:rsid w:val="00E935A2"/>
    <w:rsid w:val="00EA6D0A"/>
    <w:rsid w:val="00ED4383"/>
    <w:rsid w:val="00ED6993"/>
    <w:rsid w:val="00ED6CCC"/>
    <w:rsid w:val="00EE3BC2"/>
    <w:rsid w:val="00EE3E71"/>
    <w:rsid w:val="00EE5D07"/>
    <w:rsid w:val="00EE6182"/>
    <w:rsid w:val="00EF2E12"/>
    <w:rsid w:val="00EF65CE"/>
    <w:rsid w:val="00F00D7B"/>
    <w:rsid w:val="00F07765"/>
    <w:rsid w:val="00F10D3E"/>
    <w:rsid w:val="00F23954"/>
    <w:rsid w:val="00F24002"/>
    <w:rsid w:val="00F26398"/>
    <w:rsid w:val="00F404D8"/>
    <w:rsid w:val="00F41E33"/>
    <w:rsid w:val="00F43989"/>
    <w:rsid w:val="00F51ABC"/>
    <w:rsid w:val="00F57198"/>
    <w:rsid w:val="00F73C44"/>
    <w:rsid w:val="00F83641"/>
    <w:rsid w:val="00F905BC"/>
    <w:rsid w:val="00F90CD9"/>
    <w:rsid w:val="00FA3FEA"/>
    <w:rsid w:val="00FA4003"/>
    <w:rsid w:val="00FA4679"/>
    <w:rsid w:val="00FA48ED"/>
    <w:rsid w:val="00FB5706"/>
    <w:rsid w:val="00FC0021"/>
    <w:rsid w:val="00FC033F"/>
    <w:rsid w:val="00FC0758"/>
    <w:rsid w:val="00FC0819"/>
    <w:rsid w:val="00FD1216"/>
    <w:rsid w:val="00FD12A8"/>
    <w:rsid w:val="00FD235F"/>
    <w:rsid w:val="00FD32AA"/>
    <w:rsid w:val="00FF3B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1C639B9"/>
  <w15:chartTrackingRefBased/>
  <w15:docId w15:val="{4D2EB379-5286-487D-AEC5-A3BB347AE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qFormat="1"/>
    <w:lsdException w:name="heading 4" w:uiPriority="0"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8E3"/>
    <w:rPr>
      <w:rFonts w:ascii="Trebuchet MS" w:eastAsia="MS Mincho" w:hAnsi="Trebuchet MS" w:cs="Times New Roman"/>
      <w:szCs w:val="24"/>
    </w:rPr>
  </w:style>
  <w:style w:type="paragraph" w:styleId="Heading1">
    <w:name w:val="heading 1"/>
    <w:basedOn w:val="Normal"/>
    <w:link w:val="Heading1Char"/>
    <w:uiPriority w:val="9"/>
    <w:qFormat/>
    <w:rsid w:val="006768E3"/>
    <w:pPr>
      <w:outlineLvl w:val="0"/>
    </w:pPr>
    <w:rPr>
      <w:rFonts w:cs="Tahoma"/>
      <w:b/>
      <w:color w:val="FFFFFF"/>
      <w:sz w:val="24"/>
    </w:rPr>
  </w:style>
  <w:style w:type="paragraph" w:styleId="Heading2">
    <w:name w:val="heading 2"/>
    <w:basedOn w:val="Normal"/>
    <w:next w:val="Normal"/>
    <w:link w:val="Heading2Char"/>
    <w:uiPriority w:val="9"/>
    <w:qFormat/>
    <w:rsid w:val="006768E3"/>
    <w:pPr>
      <w:outlineLvl w:val="1"/>
    </w:pPr>
    <w:rPr>
      <w:rFonts w:cs="Tahoma"/>
      <w:b/>
      <w:color w:val="FFFFFF"/>
      <w:szCs w:val="20"/>
    </w:rPr>
  </w:style>
  <w:style w:type="paragraph" w:styleId="Heading3">
    <w:name w:val="heading 3"/>
    <w:basedOn w:val="Normal"/>
    <w:next w:val="Normal"/>
    <w:link w:val="Heading3Char"/>
    <w:uiPriority w:val="99"/>
    <w:qFormat/>
    <w:rsid w:val="006768E3"/>
    <w:pPr>
      <w:spacing w:before="120" w:after="120"/>
      <w:outlineLvl w:val="2"/>
    </w:pPr>
    <w:rPr>
      <w:rFonts w:ascii="Tahoma" w:hAnsi="Tahoma" w:cs="Tahoma"/>
      <w:b/>
      <w:sz w:val="18"/>
      <w:szCs w:val="18"/>
    </w:rPr>
  </w:style>
  <w:style w:type="paragraph" w:styleId="Heading4">
    <w:name w:val="heading 4"/>
    <w:basedOn w:val="Normal"/>
    <w:next w:val="Normal"/>
    <w:link w:val="Heading4Char"/>
    <w:uiPriority w:val="9"/>
    <w:qFormat/>
    <w:rsid w:val="006768E3"/>
    <w:pPr>
      <w:spacing w:after="120"/>
      <w:ind w:left="705" w:hanging="345"/>
      <w:outlineLvl w:val="3"/>
    </w:pPr>
    <w:rPr>
      <w:rFonts w:cs="Tahoma"/>
      <w:b/>
      <w:sz w:val="18"/>
    </w:rPr>
  </w:style>
  <w:style w:type="paragraph" w:styleId="Heading6">
    <w:name w:val="heading 6"/>
    <w:basedOn w:val="Normal"/>
    <w:next w:val="Normal"/>
    <w:link w:val="Heading6Char"/>
    <w:uiPriority w:val="9"/>
    <w:qFormat/>
    <w:rsid w:val="004D300D"/>
    <w:pPr>
      <w:keepNext/>
      <w:keepLines/>
      <w:spacing w:before="200"/>
      <w:outlineLvl w:val="5"/>
    </w:pPr>
    <w:rPr>
      <w:rFonts w:ascii="Cambria" w:eastAsia="Times New Roman"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6768E3"/>
    <w:rPr>
      <w:rFonts w:ascii="Trebuchet MS" w:eastAsia="MS Mincho" w:hAnsi="Trebuchet MS" w:cs="Times New Roman"/>
      <w:b/>
      <w:color w:val="FFFFFF"/>
      <w:sz w:val="24"/>
    </w:rPr>
  </w:style>
  <w:style w:type="character" w:customStyle="1" w:styleId="Heading2Char">
    <w:name w:val="Heading 2 Char"/>
    <w:basedOn w:val="DefaultParagraphFont"/>
    <w:link w:val="Heading2"/>
    <w:uiPriority w:val="9"/>
    <w:locked/>
    <w:rsid w:val="006768E3"/>
    <w:rPr>
      <w:rFonts w:ascii="Trebuchet MS" w:eastAsia="MS Mincho" w:hAnsi="Trebuchet MS" w:cs="Times New Roman"/>
      <w:b/>
      <w:color w:val="FFFFFF"/>
      <w:sz w:val="20"/>
    </w:rPr>
  </w:style>
  <w:style w:type="character" w:customStyle="1" w:styleId="Heading3Char">
    <w:name w:val="Heading 3 Char"/>
    <w:basedOn w:val="DefaultParagraphFont"/>
    <w:link w:val="Heading3"/>
    <w:uiPriority w:val="9"/>
    <w:locked/>
    <w:rsid w:val="006768E3"/>
    <w:rPr>
      <w:rFonts w:ascii="Tahoma" w:eastAsia="MS Mincho" w:hAnsi="Tahoma" w:cs="Times New Roman"/>
      <w:b/>
      <w:sz w:val="18"/>
    </w:rPr>
  </w:style>
  <w:style w:type="character" w:customStyle="1" w:styleId="Heading4Char">
    <w:name w:val="Heading 4 Char"/>
    <w:basedOn w:val="DefaultParagraphFont"/>
    <w:link w:val="Heading4"/>
    <w:uiPriority w:val="9"/>
    <w:locked/>
    <w:rsid w:val="006768E3"/>
    <w:rPr>
      <w:rFonts w:ascii="Trebuchet MS" w:eastAsia="MS Mincho" w:hAnsi="Trebuchet MS" w:cs="Times New Roman"/>
      <w:b/>
      <w:sz w:val="24"/>
    </w:rPr>
  </w:style>
  <w:style w:type="character" w:customStyle="1" w:styleId="Heading6Char">
    <w:name w:val="Heading 6 Char"/>
    <w:basedOn w:val="DefaultParagraphFont"/>
    <w:link w:val="Heading6"/>
    <w:uiPriority w:val="9"/>
    <w:locked/>
    <w:rsid w:val="004D300D"/>
    <w:rPr>
      <w:rFonts w:ascii="Cambria" w:hAnsi="Cambria" w:cs="Times New Roman"/>
      <w:i/>
      <w:color w:val="243F60"/>
      <w:sz w:val="24"/>
    </w:rPr>
  </w:style>
  <w:style w:type="character" w:styleId="PageNumber">
    <w:name w:val="page number"/>
    <w:basedOn w:val="DefaultParagraphFont"/>
    <w:uiPriority w:val="99"/>
    <w:rPr>
      <w:rFonts w:cs="Times New Roman"/>
    </w:rPr>
  </w:style>
  <w:style w:type="character" w:customStyle="1" w:styleId="Heading7Char">
    <w:name w:val="Heading 7 Char"/>
    <w:rsid w:val="006768E3"/>
    <w:rPr>
      <w:rFonts w:ascii="Trebuchet MS" w:eastAsia="MS Mincho" w:hAnsi="Trebuchet MS"/>
      <w:sz w:val="20"/>
    </w:rPr>
  </w:style>
  <w:style w:type="paragraph" w:customStyle="1" w:styleId="productlist">
    <w:name w:val="product list"/>
    <w:basedOn w:val="Normal"/>
    <w:uiPriority w:val="99"/>
    <w:rsid w:val="006768E3"/>
    <w:pPr>
      <w:spacing w:after="80" w:line="180" w:lineRule="exact"/>
      <w:ind w:left="115"/>
    </w:pPr>
    <w:rPr>
      <w:rFonts w:cs="Tahoma"/>
      <w:sz w:val="18"/>
      <w:szCs w:val="20"/>
    </w:rPr>
  </w:style>
  <w:style w:type="character" w:styleId="Hyperlink">
    <w:name w:val="Hyperlink"/>
    <w:basedOn w:val="DefaultParagraphFont"/>
    <w:uiPriority w:val="99"/>
    <w:rsid w:val="006768E3"/>
    <w:rPr>
      <w:rFonts w:cs="Times New Roman"/>
      <w:color w:val="0000FF"/>
      <w:u w:val="single"/>
    </w:rPr>
  </w:style>
  <w:style w:type="paragraph" w:customStyle="1" w:styleId="Heading4nobold">
    <w:name w:val="Heading 4 no bold"/>
    <w:basedOn w:val="Normal"/>
    <w:rsid w:val="006768E3"/>
    <w:pPr>
      <w:spacing w:after="120"/>
      <w:ind w:left="706" w:hanging="346"/>
      <w:jc w:val="both"/>
    </w:pPr>
    <w:rPr>
      <w:rFonts w:cs="Tahoma"/>
      <w:sz w:val="18"/>
    </w:rPr>
  </w:style>
  <w:style w:type="paragraph" w:customStyle="1" w:styleId="subhead">
    <w:name w:val="subhead"/>
    <w:basedOn w:val="Normal"/>
    <w:rsid w:val="006768E3"/>
    <w:pPr>
      <w:spacing w:after="80"/>
    </w:pPr>
    <w:rPr>
      <w:rFonts w:cs="Tahoma"/>
      <w:b/>
      <w:color w:val="FFFFFF"/>
      <w:szCs w:val="20"/>
    </w:rPr>
  </w:style>
  <w:style w:type="character" w:customStyle="1" w:styleId="subheaditalic">
    <w:name w:val="subhead italic"/>
    <w:rsid w:val="006768E3"/>
    <w:rPr>
      <w:rFonts w:ascii="Tahoma" w:hAnsi="Tahoma"/>
      <w:i/>
      <w:color w:val="FFFFFF"/>
      <w:sz w:val="20"/>
      <w:shd w:val="clear" w:color="auto" w:fill="auto"/>
    </w:rPr>
  </w:style>
  <w:style w:type="paragraph" w:customStyle="1" w:styleId="exceptionbody">
    <w:name w:val="exception body"/>
    <w:rsid w:val="006768E3"/>
    <w:pPr>
      <w:spacing w:after="60" w:line="255" w:lineRule="exact"/>
      <w:ind w:left="216"/>
    </w:pPr>
    <w:rPr>
      <w:rFonts w:ascii="Trebuchet MS" w:eastAsia="MS PGothic" w:hAnsi="Trebuchet MS" w:cs="Tahoma"/>
      <w:iCs/>
      <w:color w:val="000000"/>
      <w:sz w:val="18"/>
      <w:szCs w:val="18"/>
      <w:lang w:eastAsia="ja-JP"/>
    </w:rPr>
  </w:style>
  <w:style w:type="paragraph" w:styleId="BodyText">
    <w:name w:val="Body Text"/>
    <w:basedOn w:val="Normal"/>
    <w:link w:val="BodyTextChar"/>
    <w:uiPriority w:val="99"/>
    <w:rsid w:val="006768E3"/>
    <w:pPr>
      <w:spacing w:after="120"/>
    </w:pPr>
  </w:style>
  <w:style w:type="character" w:customStyle="1" w:styleId="BodyTextChar">
    <w:name w:val="Body Text Char"/>
    <w:basedOn w:val="DefaultParagraphFont"/>
    <w:link w:val="BodyText"/>
    <w:uiPriority w:val="99"/>
    <w:semiHidden/>
    <w:locked/>
    <w:rsid w:val="006768E3"/>
    <w:rPr>
      <w:rFonts w:ascii="Trebuchet MS" w:eastAsia="MS Mincho" w:hAnsi="Trebuchet MS" w:cs="Times New Roman"/>
      <w:sz w:val="24"/>
    </w:rPr>
  </w:style>
  <w:style w:type="paragraph" w:customStyle="1" w:styleId="3iNumbered2ndlevel">
    <w:name w:val="3i. Numbered 2nd level"/>
    <w:basedOn w:val="Normal"/>
    <w:link w:val="3iNumbered2ndlevelChar1"/>
    <w:uiPriority w:val="99"/>
    <w:rsid w:val="006768E3"/>
    <w:pPr>
      <w:spacing w:before="60" w:line="160" w:lineRule="exact"/>
      <w:ind w:left="624" w:hanging="340"/>
    </w:pPr>
    <w:rPr>
      <w:rFonts w:ascii="Tahoma" w:hAnsi="Tahoma"/>
      <w:color w:val="000000"/>
      <w:szCs w:val="20"/>
      <w:lang w:val="x-none" w:eastAsia="x-none"/>
    </w:rPr>
  </w:style>
  <w:style w:type="paragraph" w:customStyle="1" w:styleId="footercolorbar">
    <w:name w:val="footer color bar"/>
    <w:basedOn w:val="Heading2"/>
    <w:rsid w:val="006768E3"/>
    <w:pPr>
      <w:ind w:left="-90"/>
    </w:pPr>
  </w:style>
  <w:style w:type="paragraph" w:customStyle="1" w:styleId="Heading1b">
    <w:name w:val="Heading 1b"/>
    <w:basedOn w:val="Normal"/>
    <w:rsid w:val="006768E3"/>
    <w:rPr>
      <w:b/>
      <w:color w:val="FFFFFF"/>
    </w:rPr>
  </w:style>
  <w:style w:type="paragraph" w:customStyle="1" w:styleId="CharCharCharChar">
    <w:name w:val="Char Char Char Char"/>
    <w:basedOn w:val="Normal"/>
    <w:rsid w:val="006768E3"/>
    <w:pPr>
      <w:spacing w:after="160" w:line="240" w:lineRule="exact"/>
    </w:pPr>
    <w:rPr>
      <w:rFonts w:ascii="Tahoma" w:hAnsi="Tahoma"/>
      <w:szCs w:val="20"/>
    </w:rPr>
  </w:style>
  <w:style w:type="paragraph" w:styleId="ListParagraph">
    <w:name w:val="List Paragraph"/>
    <w:basedOn w:val="Normal"/>
    <w:uiPriority w:val="34"/>
    <w:qFormat/>
    <w:rsid w:val="006768E3"/>
    <w:pPr>
      <w:ind w:left="720"/>
      <w:jc w:val="both"/>
    </w:pPr>
    <w:rPr>
      <w:rFonts w:ascii="Calibri" w:hAnsi="Calibri"/>
      <w:sz w:val="22"/>
      <w:szCs w:val="22"/>
      <w:lang w:eastAsia="zh-CN"/>
    </w:rPr>
  </w:style>
  <w:style w:type="paragraph" w:customStyle="1" w:styleId="LetterShorty">
    <w:name w:val="LetterShorty"/>
    <w:basedOn w:val="Normal"/>
    <w:rsid w:val="006768E3"/>
    <w:rPr>
      <w:rFonts w:ascii="Times New Roman" w:eastAsia="Times New Roman" w:hAnsi="Times New Roman"/>
      <w:sz w:val="18"/>
    </w:rPr>
  </w:style>
  <w:style w:type="character" w:customStyle="1" w:styleId="msoins0">
    <w:name w:val="msoins0"/>
    <w:basedOn w:val="DefaultParagraphFont"/>
    <w:rsid w:val="006768E3"/>
    <w:rPr>
      <w:rFonts w:cs="Times New Roman"/>
    </w:rPr>
  </w:style>
  <w:style w:type="paragraph" w:customStyle="1" w:styleId="ClauseLevel2">
    <w:name w:val="Clause Level 2"/>
    <w:basedOn w:val="Normal"/>
    <w:rsid w:val="006768E3"/>
    <w:pPr>
      <w:widowControl w:val="0"/>
      <w:numPr>
        <w:ilvl w:val="1"/>
      </w:numPr>
      <w:tabs>
        <w:tab w:val="num" w:pos="504"/>
        <w:tab w:val="num" w:pos="1008"/>
      </w:tabs>
      <w:spacing w:after="80"/>
      <w:jc w:val="both"/>
      <w:outlineLvl w:val="1"/>
    </w:pPr>
    <w:rPr>
      <w:rFonts w:ascii="Times New Roman" w:hAnsi="Times New Roman"/>
      <w:iCs/>
      <w:sz w:val="22"/>
      <w:szCs w:val="22"/>
    </w:rPr>
  </w:style>
  <w:style w:type="paragraph" w:customStyle="1" w:styleId="ClauseLevel3">
    <w:name w:val="Clause Level 3"/>
    <w:basedOn w:val="ClauseLevel2"/>
    <w:rsid w:val="006768E3"/>
    <w:pPr>
      <w:numPr>
        <w:ilvl w:val="2"/>
      </w:numPr>
      <w:tabs>
        <w:tab w:val="num" w:pos="504"/>
        <w:tab w:val="num" w:pos="1104"/>
        <w:tab w:val="num" w:pos="1512"/>
      </w:tabs>
      <w:outlineLvl w:val="2"/>
    </w:pPr>
  </w:style>
  <w:style w:type="paragraph" w:customStyle="1" w:styleId="productlist0">
    <w:name w:val="productlist"/>
    <w:basedOn w:val="Normal"/>
    <w:rsid w:val="006768E3"/>
    <w:pPr>
      <w:spacing w:after="80" w:line="180" w:lineRule="atLeast"/>
      <w:ind w:left="115"/>
    </w:pPr>
    <w:rPr>
      <w:rFonts w:eastAsia="Times New Roman"/>
      <w:sz w:val="18"/>
      <w:szCs w:val="18"/>
    </w:rPr>
  </w:style>
  <w:style w:type="paragraph" w:customStyle="1" w:styleId="AppendixHead">
    <w:name w:val="AppendixHead"/>
    <w:basedOn w:val="Title1"/>
    <w:rsid w:val="006768E3"/>
    <w:pPr>
      <w:spacing w:line="320" w:lineRule="exact"/>
      <w:jc w:val="left"/>
    </w:pPr>
    <w:rPr>
      <w:bCs/>
      <w:sz w:val="28"/>
    </w:rPr>
  </w:style>
  <w:style w:type="paragraph" w:customStyle="1" w:styleId="Title1">
    <w:name w:val="Title1"/>
    <w:basedOn w:val="Normal"/>
    <w:rsid w:val="006768E3"/>
    <w:pPr>
      <w:jc w:val="center"/>
    </w:pPr>
    <w:rPr>
      <w:rFonts w:cs="Tahoma"/>
      <w:b/>
      <w:sz w:val="40"/>
      <w:szCs w:val="72"/>
    </w:rPr>
  </w:style>
  <w:style w:type="paragraph" w:styleId="BalloonText">
    <w:name w:val="Balloon Text"/>
    <w:basedOn w:val="Normal"/>
    <w:link w:val="BalloonTextChar"/>
    <w:uiPriority w:val="99"/>
    <w:semiHidden/>
    <w:unhideWhenUsed/>
    <w:rsid w:val="00D55EF6"/>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55EF6"/>
    <w:rPr>
      <w:rFonts w:ascii="Tahoma" w:eastAsia="MS Mincho" w:hAnsi="Tahoma" w:cs="Times New Roman"/>
      <w:sz w:val="16"/>
    </w:rPr>
  </w:style>
  <w:style w:type="table" w:styleId="TableGrid">
    <w:name w:val="Table Grid"/>
    <w:basedOn w:val="TableNormal"/>
    <w:uiPriority w:val="59"/>
    <w:rsid w:val="00D55EF6"/>
    <w:rPr>
      <w:rFonts w:cs="Arial"/>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AF16C1"/>
    <w:rPr>
      <w:rFonts w:cs="Times New Roman"/>
      <w:color w:val="800080"/>
      <w:u w:val="single"/>
    </w:rPr>
  </w:style>
  <w:style w:type="paragraph" w:styleId="CommentText">
    <w:name w:val="annotation text"/>
    <w:basedOn w:val="Normal"/>
    <w:link w:val="CommentTextChar"/>
    <w:uiPriority w:val="99"/>
    <w:unhideWhenUsed/>
    <w:rsid w:val="00392EA0"/>
    <w:rPr>
      <w:rFonts w:ascii="Arial" w:eastAsia="Times New Roman" w:hAnsi="Arial"/>
      <w:szCs w:val="20"/>
      <w:lang w:val="pt-BR" w:eastAsia="pt-BR"/>
    </w:rPr>
  </w:style>
  <w:style w:type="character" w:customStyle="1" w:styleId="CommentTextChar">
    <w:name w:val="Comment Text Char"/>
    <w:basedOn w:val="DefaultParagraphFont"/>
    <w:link w:val="CommentText"/>
    <w:uiPriority w:val="99"/>
    <w:semiHidden/>
    <w:locked/>
    <w:rsid w:val="00392EA0"/>
    <w:rPr>
      <w:rFonts w:ascii="Arial" w:hAnsi="Arial"/>
      <w:sz w:val="20"/>
    </w:rPr>
  </w:style>
  <w:style w:type="paragraph" w:styleId="CommentSubject">
    <w:name w:val="annotation subject"/>
    <w:basedOn w:val="CommentText"/>
    <w:next w:val="CommentText"/>
    <w:link w:val="CommentSubjectChar"/>
    <w:uiPriority w:val="99"/>
    <w:semiHidden/>
    <w:unhideWhenUsed/>
    <w:rsid w:val="00294C40"/>
    <w:rPr>
      <w:rFonts w:ascii="Trebuchet MS" w:eastAsia="MS Mincho" w:hAnsi="Trebuchet MS"/>
      <w:b/>
      <w:bCs/>
    </w:rPr>
  </w:style>
  <w:style w:type="character" w:customStyle="1" w:styleId="CommentSubjectChar">
    <w:name w:val="Comment Subject Char"/>
    <w:basedOn w:val="CommentTextChar"/>
    <w:link w:val="CommentSubject"/>
    <w:uiPriority w:val="99"/>
    <w:semiHidden/>
    <w:locked/>
    <w:rsid w:val="00294C40"/>
    <w:rPr>
      <w:rFonts w:ascii="Trebuchet MS" w:eastAsia="MS Mincho" w:hAnsi="Trebuchet MS" w:cs="Times New Roman"/>
      <w:b/>
      <w:sz w:val="20"/>
    </w:rPr>
  </w:style>
  <w:style w:type="character" w:styleId="CommentReference">
    <w:name w:val="annotation reference"/>
    <w:basedOn w:val="DefaultParagraphFont"/>
    <w:uiPriority w:val="99"/>
    <w:unhideWhenUsed/>
    <w:rsid w:val="00392EA0"/>
    <w:rPr>
      <w:rFonts w:ascii="Times New Roman" w:hAnsi="Times New Roman" w:cs="Times New Roman"/>
    </w:rPr>
  </w:style>
  <w:style w:type="paragraph" w:styleId="Revision">
    <w:name w:val="Revision"/>
    <w:hidden/>
    <w:uiPriority w:val="99"/>
    <w:semiHidden/>
    <w:rsid w:val="00294C40"/>
    <w:rPr>
      <w:rFonts w:ascii="Trebuchet MS" w:eastAsia="MS Mincho" w:hAnsi="Trebuchet MS" w:cs="Times New Roman"/>
      <w:szCs w:val="24"/>
    </w:rPr>
  </w:style>
  <w:style w:type="character" w:styleId="Strong">
    <w:name w:val="Strong"/>
    <w:basedOn w:val="DefaultParagraphFont"/>
    <w:uiPriority w:val="99"/>
    <w:qFormat/>
    <w:rsid w:val="00B52558"/>
    <w:rPr>
      <w:rFonts w:cs="Times New Roman"/>
      <w:b/>
    </w:rPr>
  </w:style>
  <w:style w:type="paragraph" w:customStyle="1" w:styleId="Head1">
    <w:name w:val="Head 1"/>
    <w:basedOn w:val="Normal"/>
    <w:link w:val="Head1Char"/>
    <w:uiPriority w:val="99"/>
    <w:rsid w:val="00343227"/>
    <w:pPr>
      <w:spacing w:before="120" w:after="120"/>
      <w:jc w:val="both"/>
    </w:pPr>
    <w:rPr>
      <w:rFonts w:ascii="Arial" w:hAnsi="Arial"/>
      <w:b/>
      <w:i/>
      <w:szCs w:val="20"/>
      <w:lang w:val="x-none" w:eastAsia="x-none"/>
    </w:rPr>
  </w:style>
  <w:style w:type="character" w:customStyle="1" w:styleId="Head1Char">
    <w:name w:val="Head 1 Char"/>
    <w:link w:val="Head1"/>
    <w:uiPriority w:val="99"/>
    <w:locked/>
    <w:rsid w:val="00343227"/>
    <w:rPr>
      <w:rFonts w:ascii="Arial" w:eastAsia="MS Mincho" w:hAnsi="Arial"/>
      <w:b/>
      <w:i/>
      <w:sz w:val="20"/>
    </w:rPr>
  </w:style>
  <w:style w:type="character" w:customStyle="1" w:styleId="Heading3Char1">
    <w:name w:val="Heading 3 Char1"/>
    <w:uiPriority w:val="99"/>
    <w:rsid w:val="004D300D"/>
    <w:rPr>
      <w:rFonts w:ascii="Tahoma" w:eastAsia="MS Mincho" w:hAnsi="Tahoma"/>
      <w:b/>
      <w:sz w:val="18"/>
    </w:rPr>
  </w:style>
  <w:style w:type="character" w:customStyle="1" w:styleId="3iNumbered2ndlevelChar1">
    <w:name w:val="3i. Numbered 2nd level Char1"/>
    <w:link w:val="3iNumbered2ndlevel"/>
    <w:uiPriority w:val="99"/>
    <w:locked/>
    <w:rsid w:val="004D300D"/>
    <w:rPr>
      <w:rFonts w:ascii="Tahoma" w:eastAsia="MS Mincho" w:hAnsi="Tahoma"/>
      <w:color w:val="000000"/>
      <w:sz w:val="20"/>
    </w:rPr>
  </w:style>
  <w:style w:type="paragraph" w:styleId="Header">
    <w:name w:val="header"/>
    <w:basedOn w:val="Normal"/>
    <w:link w:val="HeaderChar"/>
    <w:uiPriority w:val="99"/>
    <w:unhideWhenUsed/>
    <w:rsid w:val="00097DD7"/>
    <w:pPr>
      <w:tabs>
        <w:tab w:val="center" w:pos="4680"/>
        <w:tab w:val="right" w:pos="9360"/>
      </w:tabs>
    </w:pPr>
  </w:style>
  <w:style w:type="character" w:customStyle="1" w:styleId="HeaderChar">
    <w:name w:val="Header Char"/>
    <w:basedOn w:val="DefaultParagraphFont"/>
    <w:link w:val="Header"/>
    <w:uiPriority w:val="99"/>
    <w:locked/>
    <w:rsid w:val="00097DD7"/>
    <w:rPr>
      <w:rFonts w:ascii="Trebuchet MS" w:eastAsia="MS Mincho" w:hAnsi="Trebuchet MS" w:cs="Times New Roman"/>
      <w:sz w:val="24"/>
    </w:rPr>
  </w:style>
  <w:style w:type="paragraph" w:styleId="Footer">
    <w:name w:val="footer"/>
    <w:basedOn w:val="Normal"/>
    <w:link w:val="FooterChar"/>
    <w:uiPriority w:val="99"/>
    <w:unhideWhenUsed/>
    <w:rsid w:val="00097DD7"/>
    <w:pPr>
      <w:tabs>
        <w:tab w:val="center" w:pos="4680"/>
        <w:tab w:val="right" w:pos="9360"/>
      </w:tabs>
    </w:pPr>
  </w:style>
  <w:style w:type="character" w:customStyle="1" w:styleId="FooterChar">
    <w:name w:val="Footer Char"/>
    <w:basedOn w:val="DefaultParagraphFont"/>
    <w:link w:val="Footer"/>
    <w:uiPriority w:val="99"/>
    <w:locked/>
    <w:rsid w:val="00097DD7"/>
    <w:rPr>
      <w:rFonts w:ascii="Trebuchet MS" w:eastAsia="MS Mincho" w:hAnsi="Trebuchet MS" w:cs="Times New Roman"/>
      <w:sz w:val="24"/>
    </w:rPr>
  </w:style>
  <w:style w:type="character" w:customStyle="1" w:styleId="Heading8Char">
    <w:name w:val="Heading 8 Char"/>
    <w:rsid w:val="000E5309"/>
    <w:rPr>
      <w:rFonts w:ascii="Trebuchet MS" w:eastAsia="MS Mincho" w:hAnsi="Trebuchet MS"/>
      <w:sz w:val="20"/>
    </w:rPr>
  </w:style>
  <w:style w:type="character" w:customStyle="1" w:styleId="LogoportMarkup">
    <w:name w:val="LogoportMarkup"/>
    <w:basedOn w:val="DefaultParagraphFont"/>
    <w:rsid w:val="00607181"/>
    <w:rPr>
      <w:rFonts w:ascii="Courier New" w:hAnsi="Courier New" w:cs="Courier New"/>
      <w:color w:val="FF0000"/>
      <w:sz w:val="18"/>
    </w:rPr>
  </w:style>
  <w:style w:type="character" w:customStyle="1" w:styleId="LogoportDoNotTranslate">
    <w:name w:val="LogoportDoNotTranslate"/>
    <w:basedOn w:val="DefaultParagraphFont"/>
    <w:rsid w:val="00607181"/>
    <w:rPr>
      <w:rFonts w:ascii="Courier New" w:hAnsi="Courier New" w:cs="Courier New"/>
      <w:color w:val="808080"/>
      <w:sz w:val="18"/>
    </w:rPr>
  </w:style>
  <w:style w:type="character" w:customStyle="1" w:styleId="shorttext">
    <w:name w:val="short_text"/>
    <w:basedOn w:val="DefaultParagraphFont"/>
    <w:rsid w:val="00B9108F"/>
  </w:style>
  <w:style w:type="character" w:customStyle="1" w:styleId="hps">
    <w:name w:val="hps"/>
    <w:basedOn w:val="DefaultParagraphFont"/>
    <w:rsid w:val="00B910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69292348">
      <w:marLeft w:val="0"/>
      <w:marRight w:val="0"/>
      <w:marTop w:val="0"/>
      <w:marBottom w:val="0"/>
      <w:divBdr>
        <w:top w:val="none" w:sz="0" w:space="0" w:color="auto"/>
        <w:left w:val="none" w:sz="0" w:space="0" w:color="auto"/>
        <w:bottom w:val="none" w:sz="0" w:space="0" w:color="auto"/>
        <w:right w:val="none" w:sz="0" w:space="0" w:color="auto"/>
      </w:divBdr>
    </w:div>
    <w:div w:id="1869292349">
      <w:marLeft w:val="0"/>
      <w:marRight w:val="0"/>
      <w:marTop w:val="0"/>
      <w:marBottom w:val="0"/>
      <w:divBdr>
        <w:top w:val="none" w:sz="0" w:space="0" w:color="auto"/>
        <w:left w:val="none" w:sz="0" w:space="0" w:color="auto"/>
        <w:bottom w:val="none" w:sz="0" w:space="0" w:color="auto"/>
        <w:right w:val="none" w:sz="0" w:space="0" w:color="auto"/>
      </w:divBdr>
    </w:div>
    <w:div w:id="1869292350">
      <w:marLeft w:val="0"/>
      <w:marRight w:val="0"/>
      <w:marTop w:val="0"/>
      <w:marBottom w:val="0"/>
      <w:divBdr>
        <w:top w:val="none" w:sz="0" w:space="0" w:color="auto"/>
        <w:left w:val="none" w:sz="0" w:space="0" w:color="auto"/>
        <w:bottom w:val="none" w:sz="0" w:space="0" w:color="auto"/>
        <w:right w:val="none" w:sz="0" w:space="0" w:color="auto"/>
      </w:divBdr>
    </w:div>
    <w:div w:id="1869292352">
      <w:marLeft w:val="0"/>
      <w:marRight w:val="0"/>
      <w:marTop w:val="0"/>
      <w:marBottom w:val="0"/>
      <w:divBdr>
        <w:top w:val="none" w:sz="0" w:space="0" w:color="auto"/>
        <w:left w:val="none" w:sz="0" w:space="0" w:color="auto"/>
        <w:bottom w:val="none" w:sz="0" w:space="0" w:color="auto"/>
        <w:right w:val="none" w:sz="0" w:space="0" w:color="auto"/>
      </w:divBdr>
    </w:div>
    <w:div w:id="1869292353">
      <w:marLeft w:val="0"/>
      <w:marRight w:val="0"/>
      <w:marTop w:val="0"/>
      <w:marBottom w:val="0"/>
      <w:divBdr>
        <w:top w:val="none" w:sz="0" w:space="0" w:color="auto"/>
        <w:left w:val="none" w:sz="0" w:space="0" w:color="auto"/>
        <w:bottom w:val="none" w:sz="0" w:space="0" w:color="auto"/>
        <w:right w:val="none" w:sz="0" w:space="0" w:color="auto"/>
      </w:divBdr>
    </w:div>
    <w:div w:id="1869292356">
      <w:marLeft w:val="0"/>
      <w:marRight w:val="0"/>
      <w:marTop w:val="0"/>
      <w:marBottom w:val="0"/>
      <w:divBdr>
        <w:top w:val="none" w:sz="0" w:space="0" w:color="auto"/>
        <w:left w:val="none" w:sz="0" w:space="0" w:color="auto"/>
        <w:bottom w:val="none" w:sz="0" w:space="0" w:color="auto"/>
        <w:right w:val="none" w:sz="0" w:space="0" w:color="auto"/>
      </w:divBdr>
    </w:div>
    <w:div w:id="1869292357">
      <w:marLeft w:val="0"/>
      <w:marRight w:val="0"/>
      <w:marTop w:val="0"/>
      <w:marBottom w:val="0"/>
      <w:divBdr>
        <w:top w:val="none" w:sz="0" w:space="0" w:color="auto"/>
        <w:left w:val="none" w:sz="0" w:space="0" w:color="auto"/>
        <w:bottom w:val="none" w:sz="0" w:space="0" w:color="auto"/>
        <w:right w:val="none" w:sz="0" w:space="0" w:color="auto"/>
      </w:divBdr>
    </w:div>
    <w:div w:id="1869292358">
      <w:marLeft w:val="0"/>
      <w:marRight w:val="0"/>
      <w:marTop w:val="0"/>
      <w:marBottom w:val="0"/>
      <w:divBdr>
        <w:top w:val="none" w:sz="0" w:space="0" w:color="auto"/>
        <w:left w:val="none" w:sz="0" w:space="0" w:color="auto"/>
        <w:bottom w:val="none" w:sz="0" w:space="0" w:color="auto"/>
        <w:right w:val="none" w:sz="0" w:space="0" w:color="auto"/>
      </w:divBdr>
    </w:div>
    <w:div w:id="1869292359">
      <w:marLeft w:val="0"/>
      <w:marRight w:val="0"/>
      <w:marTop w:val="0"/>
      <w:marBottom w:val="0"/>
      <w:divBdr>
        <w:top w:val="none" w:sz="0" w:space="0" w:color="auto"/>
        <w:left w:val="none" w:sz="0" w:space="0" w:color="auto"/>
        <w:bottom w:val="none" w:sz="0" w:space="0" w:color="auto"/>
        <w:right w:val="none" w:sz="0" w:space="0" w:color="auto"/>
      </w:divBdr>
    </w:div>
    <w:div w:id="1869292360">
      <w:marLeft w:val="0"/>
      <w:marRight w:val="0"/>
      <w:marTop w:val="0"/>
      <w:marBottom w:val="0"/>
      <w:divBdr>
        <w:top w:val="none" w:sz="0" w:space="0" w:color="auto"/>
        <w:left w:val="none" w:sz="0" w:space="0" w:color="auto"/>
        <w:bottom w:val="none" w:sz="0" w:space="0" w:color="auto"/>
        <w:right w:val="none" w:sz="0" w:space="0" w:color="auto"/>
      </w:divBdr>
    </w:div>
    <w:div w:id="1869292361">
      <w:marLeft w:val="0"/>
      <w:marRight w:val="0"/>
      <w:marTop w:val="0"/>
      <w:marBottom w:val="0"/>
      <w:divBdr>
        <w:top w:val="none" w:sz="0" w:space="0" w:color="auto"/>
        <w:left w:val="none" w:sz="0" w:space="0" w:color="auto"/>
        <w:bottom w:val="none" w:sz="0" w:space="0" w:color="auto"/>
        <w:right w:val="none" w:sz="0" w:space="0" w:color="auto"/>
      </w:divBdr>
    </w:div>
    <w:div w:id="1869292362">
      <w:marLeft w:val="0"/>
      <w:marRight w:val="0"/>
      <w:marTop w:val="0"/>
      <w:marBottom w:val="0"/>
      <w:divBdr>
        <w:top w:val="none" w:sz="0" w:space="0" w:color="auto"/>
        <w:left w:val="none" w:sz="0" w:space="0" w:color="auto"/>
        <w:bottom w:val="none" w:sz="0" w:space="0" w:color="auto"/>
        <w:right w:val="none" w:sz="0" w:space="0" w:color="auto"/>
      </w:divBdr>
    </w:div>
    <w:div w:id="1869292364">
      <w:marLeft w:val="0"/>
      <w:marRight w:val="0"/>
      <w:marTop w:val="0"/>
      <w:marBottom w:val="0"/>
      <w:divBdr>
        <w:top w:val="none" w:sz="0" w:space="0" w:color="auto"/>
        <w:left w:val="none" w:sz="0" w:space="0" w:color="auto"/>
        <w:bottom w:val="none" w:sz="0" w:space="0" w:color="auto"/>
        <w:right w:val="none" w:sz="0" w:space="0" w:color="auto"/>
      </w:divBdr>
    </w:div>
    <w:div w:id="1869292365">
      <w:marLeft w:val="0"/>
      <w:marRight w:val="0"/>
      <w:marTop w:val="0"/>
      <w:marBottom w:val="0"/>
      <w:divBdr>
        <w:top w:val="none" w:sz="0" w:space="0" w:color="auto"/>
        <w:left w:val="none" w:sz="0" w:space="0" w:color="auto"/>
        <w:bottom w:val="none" w:sz="0" w:space="0" w:color="auto"/>
        <w:right w:val="none" w:sz="0" w:space="0" w:color="auto"/>
      </w:divBdr>
    </w:div>
    <w:div w:id="1869292366">
      <w:marLeft w:val="30"/>
      <w:marRight w:val="30"/>
      <w:marTop w:val="0"/>
      <w:marBottom w:val="0"/>
      <w:divBdr>
        <w:top w:val="none" w:sz="0" w:space="0" w:color="auto"/>
        <w:left w:val="none" w:sz="0" w:space="0" w:color="auto"/>
        <w:bottom w:val="none" w:sz="0" w:space="0" w:color="auto"/>
        <w:right w:val="none" w:sz="0" w:space="0" w:color="auto"/>
      </w:divBdr>
      <w:divsChild>
        <w:div w:id="1869292355">
          <w:marLeft w:val="0"/>
          <w:marRight w:val="0"/>
          <w:marTop w:val="0"/>
          <w:marBottom w:val="0"/>
          <w:divBdr>
            <w:top w:val="none" w:sz="0" w:space="0" w:color="auto"/>
            <w:left w:val="none" w:sz="0" w:space="0" w:color="auto"/>
            <w:bottom w:val="none" w:sz="0" w:space="0" w:color="auto"/>
            <w:right w:val="none" w:sz="0" w:space="0" w:color="auto"/>
          </w:divBdr>
          <w:divsChild>
            <w:div w:id="1869292363">
              <w:marLeft w:val="0"/>
              <w:marRight w:val="0"/>
              <w:marTop w:val="0"/>
              <w:marBottom w:val="0"/>
              <w:divBdr>
                <w:top w:val="none" w:sz="0" w:space="0" w:color="auto"/>
                <w:left w:val="none" w:sz="0" w:space="0" w:color="auto"/>
                <w:bottom w:val="none" w:sz="0" w:space="0" w:color="auto"/>
                <w:right w:val="none" w:sz="0" w:space="0" w:color="auto"/>
              </w:divBdr>
              <w:divsChild>
                <w:div w:id="1869292354">
                  <w:marLeft w:val="180"/>
                  <w:marRight w:val="0"/>
                  <w:marTop w:val="0"/>
                  <w:marBottom w:val="0"/>
                  <w:divBdr>
                    <w:top w:val="none" w:sz="0" w:space="0" w:color="auto"/>
                    <w:left w:val="none" w:sz="0" w:space="0" w:color="auto"/>
                    <w:bottom w:val="none" w:sz="0" w:space="0" w:color="auto"/>
                    <w:right w:val="none" w:sz="0" w:space="0" w:color="auto"/>
                  </w:divBdr>
                  <w:divsChild>
                    <w:div w:id="186929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9292367">
      <w:marLeft w:val="0"/>
      <w:marRight w:val="0"/>
      <w:marTop w:val="0"/>
      <w:marBottom w:val="0"/>
      <w:divBdr>
        <w:top w:val="none" w:sz="0" w:space="0" w:color="auto"/>
        <w:left w:val="none" w:sz="0" w:space="0" w:color="auto"/>
        <w:bottom w:val="none" w:sz="0" w:space="0" w:color="auto"/>
        <w:right w:val="none" w:sz="0" w:space="0" w:color="auto"/>
      </w:divBdr>
    </w:div>
    <w:div w:id="186929236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microsoft.com/licensing/contracts" TargetMode="Externa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microsoft.com/licensing/contract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B4199B-34B1-46F5-9B3F-0DF2D7C373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9403AE8B-55DE-409F-9B3E-624B54CEFF4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58692B1-213C-48EF-8E31-1C4836A06A3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5569</Words>
  <Characters>31745</Characters>
  <Application>Microsoft Office Word</Application>
  <DocSecurity>8</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37240</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Alexandra Myles (Inviso)</cp:lastModifiedBy>
  <cp:revision>3</cp:revision>
  <cp:lastPrinted>2012-05-15T08:12:00Z</cp:lastPrinted>
  <dcterms:created xsi:type="dcterms:W3CDTF">2013-03-14T00:09:00Z</dcterms:created>
  <dcterms:modified xsi:type="dcterms:W3CDTF">2013-03-14T00:09:00Z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